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9FBF" w14:textId="0C8C11B6" w:rsidR="00053B1D" w:rsidRDefault="001774C2" w:rsidP="0085440A">
      <w:pPr>
        <w:jc w:val="center"/>
        <w:rPr>
          <w:rFonts w:ascii="Arial Black" w:hAnsi="Arial Black"/>
          <w:color w:val="800080"/>
          <w:sz w:val="72"/>
          <w:szCs w:val="72"/>
        </w:rPr>
      </w:pPr>
      <w:r w:rsidRPr="001774C2">
        <w:rPr>
          <w:rFonts w:ascii="Arial Black" w:hAnsi="Arial Black"/>
          <w:noProof/>
          <w:color w:val="800080"/>
          <w:sz w:val="72"/>
          <w:szCs w:val="72"/>
        </w:rPr>
        <mc:AlternateContent>
          <mc:Choice Requires="wps">
            <w:drawing>
              <wp:anchor distT="45720" distB="45720" distL="114300" distR="114300" simplePos="0" relativeHeight="251661312" behindDoc="0" locked="0" layoutInCell="1" allowOverlap="1" wp14:anchorId="65BA361E" wp14:editId="20265B4B">
                <wp:simplePos x="0" y="0"/>
                <wp:positionH relativeFrom="margin">
                  <wp:align>right</wp:align>
                </wp:positionH>
                <wp:positionV relativeFrom="paragraph">
                  <wp:posOffset>520065</wp:posOffset>
                </wp:positionV>
                <wp:extent cx="57150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3C389C41" w14:textId="22549B6E" w:rsidR="001774C2" w:rsidRPr="001774C2" w:rsidRDefault="001774C2" w:rsidP="00F7336C">
                            <w:pPr>
                              <w:jc w:val="center"/>
                              <w:rPr>
                                <w:b/>
                                <w:bCs/>
                                <w:i/>
                                <w:iCs/>
                                <w:color w:val="FF0000"/>
                                <w:sz w:val="72"/>
                                <w:szCs w:val="72"/>
                              </w:rPr>
                            </w:pPr>
                            <w:r>
                              <w:rPr>
                                <w:b/>
                                <w:bCs/>
                                <w:i/>
                                <w:iCs/>
                                <w:color w:val="FF0000"/>
                                <w:sz w:val="72"/>
                                <w:szCs w:val="72"/>
                              </w:rPr>
                              <w:t xml:space="preserve">Insert </w:t>
                            </w:r>
                            <w:r w:rsidR="00AF6041">
                              <w:rPr>
                                <w:b/>
                                <w:bCs/>
                                <w:i/>
                                <w:iCs/>
                                <w:color w:val="FF0000"/>
                                <w:sz w:val="72"/>
                                <w:szCs w:val="72"/>
                              </w:rPr>
                              <w:t xml:space="preserve">group name </w:t>
                            </w:r>
                            <w:proofErr w:type="gramStart"/>
                            <w:r w:rsidR="00AF6041">
                              <w:rPr>
                                <w:b/>
                                <w:bCs/>
                                <w:i/>
                                <w:iCs/>
                                <w:color w:val="FF0000"/>
                                <w:sz w:val="72"/>
                                <w:szCs w:val="72"/>
                              </w:rPr>
                              <w:t>here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A361E" id="_x0000_t202" coordsize="21600,21600" o:spt="202" path="m,l,21600r21600,l21600,xe">
                <v:stroke joinstyle="miter"/>
                <v:path gradientshapeok="t" o:connecttype="rect"/>
              </v:shapetype>
              <v:shape id="Text Box 2" o:spid="_x0000_s1026" type="#_x0000_t202" style="position:absolute;left:0;text-align:left;margin-left:398.8pt;margin-top:40.95pt;width:450pt;height:6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aYEAIAAB8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">
                <v:textbox>
                  <w:txbxContent>
                    <w:p w14:paraId="3C389C41" w14:textId="22549B6E" w:rsidR="001774C2" w:rsidRPr="001774C2" w:rsidRDefault="001774C2" w:rsidP="00F7336C">
                      <w:pPr>
                        <w:jc w:val="center"/>
                        <w:rPr>
                          <w:b/>
                          <w:bCs/>
                          <w:i/>
                          <w:iCs/>
                          <w:color w:val="FF0000"/>
                          <w:sz w:val="72"/>
                          <w:szCs w:val="72"/>
                        </w:rPr>
                      </w:pPr>
                      <w:r>
                        <w:rPr>
                          <w:b/>
                          <w:bCs/>
                          <w:i/>
                          <w:iCs/>
                          <w:color w:val="FF0000"/>
                          <w:sz w:val="72"/>
                          <w:szCs w:val="72"/>
                        </w:rPr>
                        <w:t xml:space="preserve">Insert </w:t>
                      </w:r>
                      <w:r w:rsidR="00AF6041">
                        <w:rPr>
                          <w:b/>
                          <w:bCs/>
                          <w:i/>
                          <w:iCs/>
                          <w:color w:val="FF0000"/>
                          <w:sz w:val="72"/>
                          <w:szCs w:val="72"/>
                        </w:rPr>
                        <w:t>group name here</w:t>
                      </w:r>
                    </w:p>
                  </w:txbxContent>
                </v:textbox>
                <w10:wrap type="square" anchorx="margin"/>
              </v:shape>
            </w:pict>
          </mc:Fallback>
        </mc:AlternateContent>
      </w:r>
      <w:r w:rsidR="005A2582">
        <w:rPr>
          <w:rFonts w:ascii="Arial Black" w:hAnsi="Arial Black"/>
          <w:color w:val="800080"/>
          <w:sz w:val="72"/>
          <w:szCs w:val="72"/>
        </w:rPr>
        <w:t xml:space="preserve">Emergency </w:t>
      </w:r>
      <w:r w:rsidR="00332A87" w:rsidRPr="00332A87">
        <w:rPr>
          <w:rFonts w:ascii="Arial Black" w:hAnsi="Arial Black"/>
          <w:color w:val="800080"/>
          <w:sz w:val="72"/>
          <w:szCs w:val="72"/>
        </w:rPr>
        <w:t>Community Resilience</w:t>
      </w:r>
    </w:p>
    <w:p w14:paraId="3707FBE1" w14:textId="78CC12A1" w:rsidR="00332A87" w:rsidRPr="000F69E4" w:rsidRDefault="009F3645" w:rsidP="0085440A">
      <w:pPr>
        <w:jc w:val="center"/>
        <w:rPr>
          <w:rFonts w:ascii="Arial Black" w:hAnsi="Arial Black"/>
          <w:color w:val="385623" w:themeColor="accent6" w:themeShade="80"/>
          <w:sz w:val="72"/>
          <w:szCs w:val="72"/>
        </w:rPr>
      </w:pPr>
      <w:r>
        <w:rPr>
          <w:rFonts w:ascii="Arial Black" w:hAnsi="Arial Black"/>
          <w:color w:val="800080"/>
          <w:sz w:val="72"/>
          <w:szCs w:val="72"/>
        </w:rPr>
        <w:t>Plan</w:t>
      </w:r>
    </w:p>
    <w:p w14:paraId="42001155" w14:textId="77777777" w:rsidR="00332A87" w:rsidRPr="00332A87" w:rsidRDefault="00332A87" w:rsidP="001774C2">
      <w:pPr>
        <w:widowControl w:val="0"/>
        <w:autoSpaceDE w:val="0"/>
        <w:autoSpaceDN w:val="0"/>
        <w:spacing w:after="0" w:line="240" w:lineRule="auto"/>
        <w:rPr>
          <w:rFonts w:ascii="Arial" w:eastAsia="Frutiger 55 Roman" w:hAnsi="Arial" w:cs="Arial"/>
          <w:b/>
          <w:sz w:val="20"/>
          <w:szCs w:val="20"/>
          <w:lang w:eastAsia="en-GB" w:bidi="en-GB"/>
        </w:rPr>
      </w:pPr>
    </w:p>
    <w:p w14:paraId="17A5C0E0" w14:textId="77777777" w:rsidR="00332A87" w:rsidRPr="00332A87" w:rsidRDefault="00332A87" w:rsidP="0085440A">
      <w:pPr>
        <w:widowControl w:val="0"/>
        <w:autoSpaceDE w:val="0"/>
        <w:autoSpaceDN w:val="0"/>
        <w:spacing w:after="0" w:line="240" w:lineRule="auto"/>
        <w:jc w:val="center"/>
        <w:rPr>
          <w:rFonts w:ascii="Arial" w:eastAsia="Frutiger 55 Roman" w:hAnsi="Arial" w:cs="Arial"/>
          <w:b/>
          <w:sz w:val="20"/>
          <w:szCs w:val="20"/>
          <w:lang w:eastAsia="en-GB" w:bidi="en-GB"/>
        </w:rPr>
      </w:pPr>
    </w:p>
    <w:p w14:paraId="4CE5006E" w14:textId="77777777" w:rsidR="00332A87" w:rsidRPr="00332A87" w:rsidRDefault="00332A87" w:rsidP="0085440A">
      <w:pPr>
        <w:widowControl w:val="0"/>
        <w:autoSpaceDE w:val="0"/>
        <w:autoSpaceDN w:val="0"/>
        <w:spacing w:after="0" w:line="240" w:lineRule="auto"/>
        <w:ind w:left="284"/>
        <w:jc w:val="center"/>
        <w:rPr>
          <w:rFonts w:ascii="Arial" w:eastAsia="Frutiger 55 Roman" w:hAnsi="Arial" w:cs="Arial"/>
          <w:b/>
          <w:bCs/>
          <w:sz w:val="28"/>
          <w:szCs w:val="28"/>
          <w:lang w:eastAsia="en-GB" w:bidi="en-GB"/>
        </w:rPr>
      </w:pPr>
      <w:r w:rsidRPr="00332A87">
        <w:rPr>
          <w:rFonts w:ascii="Arial" w:eastAsia="Frutiger 55 Roman" w:hAnsi="Arial" w:cs="Arial"/>
          <w:b/>
          <w:bCs/>
          <w:color w:val="E84C3D"/>
          <w:w w:val="115"/>
          <w:sz w:val="28"/>
          <w:szCs w:val="28"/>
          <w:lang w:eastAsia="en-GB" w:bidi="en-GB"/>
        </w:rPr>
        <w:t>If anyone is in immediate danger call 999</w:t>
      </w:r>
    </w:p>
    <w:p w14:paraId="084E5880" w14:textId="77777777" w:rsidR="00332A87" w:rsidRPr="00332A87" w:rsidRDefault="00332A87" w:rsidP="0085440A">
      <w:pPr>
        <w:widowControl w:val="0"/>
        <w:autoSpaceDE w:val="0"/>
        <w:autoSpaceDN w:val="0"/>
        <w:spacing w:after="0" w:line="240" w:lineRule="auto"/>
        <w:jc w:val="center"/>
        <w:rPr>
          <w:rFonts w:ascii="Arial" w:eastAsia="Frutiger 55 Roman" w:hAnsi="Arial" w:cs="Arial"/>
          <w:b/>
          <w:sz w:val="20"/>
          <w:szCs w:val="20"/>
          <w:lang w:eastAsia="en-GB" w:bidi="en-GB"/>
        </w:rPr>
      </w:pPr>
    </w:p>
    <w:p w14:paraId="40A5E67D" w14:textId="77777777" w:rsidR="00332A87" w:rsidRPr="00332A87" w:rsidRDefault="00332A87" w:rsidP="0085440A">
      <w:pPr>
        <w:widowControl w:val="0"/>
        <w:autoSpaceDE w:val="0"/>
        <w:autoSpaceDN w:val="0"/>
        <w:spacing w:after="0" w:line="240" w:lineRule="auto"/>
        <w:jc w:val="center"/>
        <w:rPr>
          <w:rFonts w:ascii="Arial" w:eastAsia="Frutiger 55 Roman" w:hAnsi="Arial" w:cs="Arial"/>
          <w:b/>
          <w:sz w:val="20"/>
          <w:szCs w:val="20"/>
          <w:lang w:eastAsia="en-GB" w:bidi="en-GB"/>
        </w:rPr>
      </w:pPr>
    </w:p>
    <w:p w14:paraId="180F3A54" w14:textId="6718201E" w:rsidR="0085440A" w:rsidRDefault="00DA4BBF" w:rsidP="0085440A">
      <w:pPr>
        <w:widowControl w:val="0"/>
        <w:autoSpaceDE w:val="0"/>
        <w:autoSpaceDN w:val="0"/>
        <w:spacing w:after="0" w:line="240" w:lineRule="auto"/>
        <w:ind w:left="1276"/>
        <w:rPr>
          <w:rFonts w:ascii="Arial" w:eastAsia="Frutiger 55 Roman" w:hAnsi="Arial" w:cs="Arial"/>
          <w:b/>
          <w:color w:val="4C4D4F"/>
          <w:w w:val="110"/>
          <w:sz w:val="26"/>
          <w:lang w:eastAsia="en-GB" w:bidi="en-GB"/>
        </w:rPr>
      </w:pPr>
      <w:r>
        <w:rPr>
          <w:rFonts w:ascii="Arial" w:eastAsia="Frutiger 55 Roman" w:hAnsi="Arial" w:cs="Arial"/>
          <w:b/>
          <w:color w:val="4C4D4F"/>
          <w:w w:val="110"/>
          <w:sz w:val="26"/>
          <w:lang w:eastAsia="en-GB" w:bidi="en-GB"/>
        </w:rPr>
        <w:t xml:space="preserve">We are affiliated </w:t>
      </w:r>
      <w:proofErr w:type="gramStart"/>
      <w:r>
        <w:rPr>
          <w:rFonts w:ascii="Arial" w:eastAsia="Frutiger 55 Roman" w:hAnsi="Arial" w:cs="Arial"/>
          <w:b/>
          <w:color w:val="4C4D4F"/>
          <w:w w:val="110"/>
          <w:sz w:val="26"/>
          <w:lang w:eastAsia="en-GB" w:bidi="en-GB"/>
        </w:rPr>
        <w:t>to ????</w:t>
      </w:r>
      <w:proofErr w:type="gramEnd"/>
      <w:r>
        <w:rPr>
          <w:rFonts w:ascii="Arial" w:eastAsia="Frutiger 55 Roman" w:hAnsi="Arial" w:cs="Arial"/>
          <w:b/>
          <w:color w:val="4C4D4F"/>
          <w:w w:val="110"/>
          <w:sz w:val="26"/>
          <w:lang w:eastAsia="en-GB" w:bidi="en-GB"/>
        </w:rPr>
        <w:t xml:space="preserve"> Community Council</w:t>
      </w:r>
      <w:r w:rsidR="00126F91">
        <w:rPr>
          <w:rFonts w:ascii="Arial" w:eastAsia="Frutiger 55 Roman" w:hAnsi="Arial" w:cs="Arial"/>
          <w:b/>
          <w:color w:val="4C4D4F"/>
          <w:w w:val="110"/>
          <w:sz w:val="26"/>
          <w:lang w:eastAsia="en-GB" w:bidi="en-GB"/>
        </w:rPr>
        <w:t xml:space="preserve"> </w:t>
      </w:r>
      <w:r>
        <w:rPr>
          <w:rFonts w:ascii="Arial" w:eastAsia="Frutiger 55 Roman" w:hAnsi="Arial" w:cs="Arial"/>
          <w:b/>
          <w:color w:val="4C4D4F"/>
          <w:w w:val="110"/>
          <w:sz w:val="26"/>
          <w:lang w:eastAsia="en-GB" w:bidi="en-GB"/>
        </w:rPr>
        <w:t>/</w:t>
      </w:r>
      <w:r w:rsidR="00126F91">
        <w:rPr>
          <w:rFonts w:ascii="Arial" w:eastAsia="Frutiger 55 Roman" w:hAnsi="Arial" w:cs="Arial"/>
          <w:b/>
          <w:color w:val="4C4D4F"/>
          <w:w w:val="110"/>
          <w:sz w:val="26"/>
          <w:lang w:eastAsia="en-GB" w:bidi="en-GB"/>
        </w:rPr>
        <w:t xml:space="preserve"> </w:t>
      </w:r>
      <w:r w:rsidR="0088748C">
        <w:rPr>
          <w:rFonts w:ascii="Arial" w:eastAsia="Frutiger 55 Roman" w:hAnsi="Arial" w:cs="Arial"/>
          <w:b/>
          <w:color w:val="4C4D4F"/>
          <w:w w:val="110"/>
          <w:sz w:val="26"/>
          <w:lang w:eastAsia="en-GB" w:bidi="en-GB"/>
        </w:rPr>
        <w:t>We are an Independent Emergency Community Resilience Group</w:t>
      </w:r>
      <w:r w:rsidR="00126F91">
        <w:rPr>
          <w:rFonts w:ascii="Arial" w:eastAsia="Frutiger 55 Roman" w:hAnsi="Arial" w:cs="Arial"/>
          <w:b/>
          <w:color w:val="4C4D4F"/>
          <w:w w:val="110"/>
          <w:sz w:val="26"/>
          <w:lang w:eastAsia="en-GB" w:bidi="en-GB"/>
        </w:rPr>
        <w:t xml:space="preserve"> (delete as appropriate)</w:t>
      </w:r>
    </w:p>
    <w:p w14:paraId="3294C699" w14:textId="4211B86A" w:rsidR="00332A87" w:rsidRDefault="0085440A" w:rsidP="0085440A">
      <w:pPr>
        <w:rPr>
          <w:rFonts w:ascii="Arial" w:eastAsia="Frutiger 55 Roman" w:hAnsi="Arial" w:cs="Arial"/>
          <w:b/>
          <w:color w:val="4C4D4F"/>
          <w:w w:val="110"/>
          <w:lang w:eastAsia="en-GB" w:bidi="en-GB"/>
        </w:rPr>
      </w:pPr>
      <w:r>
        <w:rPr>
          <w:rFonts w:ascii="Arial" w:eastAsia="Frutiger 55 Roman" w:hAnsi="Arial" w:cs="Arial"/>
          <w:color w:val="4C4D4F"/>
          <w:lang w:eastAsia="en-GB" w:bidi="en-GB"/>
        </w:rPr>
        <w:t xml:space="preserve">                     </w:t>
      </w:r>
      <w:r w:rsidRPr="0085440A">
        <w:rPr>
          <w:rFonts w:ascii="Arial" w:eastAsia="Frutiger 55 Roman" w:hAnsi="Arial" w:cs="Arial"/>
          <w:color w:val="4C4D4F"/>
          <w:lang w:eastAsia="en-GB" w:bidi="en-GB"/>
        </w:rPr>
        <w:tab/>
      </w:r>
      <w:r w:rsidR="00985078">
        <w:rPr>
          <w:rFonts w:ascii="Arial" w:eastAsia="Frutiger 55 Roman" w:hAnsi="Arial" w:cs="Arial"/>
          <w:color w:val="4C4D4F"/>
          <w:lang w:eastAsia="en-GB" w:bidi="en-GB"/>
        </w:rPr>
        <w:t xml:space="preserve">                                                  </w:t>
      </w:r>
      <w:r w:rsidRPr="0085440A">
        <w:rPr>
          <w:rFonts w:ascii="Arial" w:eastAsia="Frutiger 55 Roman" w:hAnsi="Arial" w:cs="Arial"/>
          <w:b/>
          <w:color w:val="4C4D4F"/>
          <w:w w:val="110"/>
          <w:lang w:eastAsia="en-GB" w:bidi="en-GB"/>
        </w:rPr>
        <w:tab/>
      </w:r>
    </w:p>
    <w:p w14:paraId="5C5D0B87" w14:textId="7FFB85F3" w:rsidR="00AF6041" w:rsidRDefault="00D300BA" w:rsidP="0085440A">
      <w:pPr>
        <w:rPr>
          <w:rFonts w:ascii="Arial" w:eastAsia="Frutiger 55 Roman" w:hAnsi="Arial" w:cs="Arial"/>
          <w:b/>
          <w:color w:val="4C4D4F"/>
          <w:w w:val="110"/>
          <w:lang w:eastAsia="en-GB" w:bidi="en-GB"/>
        </w:rPr>
      </w:pPr>
      <w:r w:rsidRPr="00D300BA">
        <w:rPr>
          <w:rFonts w:ascii="Arial" w:eastAsia="Frutiger 55 Roman" w:hAnsi="Arial" w:cs="Arial"/>
          <w:b/>
          <w:color w:val="4C4D4F"/>
          <w:w w:val="110"/>
          <w:highlight w:val="yellow"/>
          <w:lang w:eastAsia="en-GB" w:bidi="en-GB"/>
        </w:rPr>
        <w:t>Population covered????</w:t>
      </w:r>
    </w:p>
    <w:p w14:paraId="4D4D04BC" w14:textId="58393824" w:rsidR="00AF6041" w:rsidRDefault="00AF6041" w:rsidP="0085440A">
      <w:pPr>
        <w:rPr>
          <w:rFonts w:ascii="Arial" w:eastAsia="Frutiger 55 Roman" w:hAnsi="Arial" w:cs="Arial"/>
          <w:b/>
          <w:color w:val="4C4D4F"/>
          <w:w w:val="110"/>
          <w:lang w:eastAsia="en-GB" w:bidi="en-GB"/>
        </w:rPr>
      </w:pPr>
    </w:p>
    <w:p w14:paraId="17FBF164" w14:textId="78EC1BCC" w:rsidR="00AF6041" w:rsidRPr="006A0FA6" w:rsidRDefault="00AF6041" w:rsidP="0085440A">
      <w:pPr>
        <w:rPr>
          <w:rFonts w:ascii="Arial" w:eastAsia="Frutiger 55 Roman" w:hAnsi="Arial" w:cs="Arial"/>
          <w:color w:val="4C4D4F"/>
          <w:lang w:eastAsia="en-GB" w:bidi="en-GB"/>
        </w:rPr>
      </w:pPr>
    </w:p>
    <w:p w14:paraId="6505DFCD" w14:textId="7BEAE4EF" w:rsidR="00E97FCF" w:rsidRDefault="00E97FCF" w:rsidP="00CE14D1">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25DC91B7" w14:textId="230ADCD1" w:rsidR="00E97FCF" w:rsidRDefault="00E97FCF" w:rsidP="00CE14D1">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327C0C6C" w14:textId="668ADB3E" w:rsidR="002F4B6D" w:rsidRDefault="00F35DBA" w:rsidP="00CE14D1">
      <w:pPr>
        <w:widowControl w:val="0"/>
        <w:autoSpaceDE w:val="0"/>
        <w:autoSpaceDN w:val="0"/>
        <w:spacing w:after="0" w:line="240" w:lineRule="auto"/>
        <w:jc w:val="center"/>
        <w:rPr>
          <w:rFonts w:ascii="Arial" w:eastAsia="Frutiger 55 Roman" w:hAnsi="Arial" w:cs="Arial"/>
          <w:b/>
          <w:color w:val="4C4D4F"/>
          <w:w w:val="110"/>
          <w:sz w:val="26"/>
          <w:lang w:eastAsia="en-GB" w:bidi="en-GB"/>
        </w:rPr>
      </w:pPr>
      <w:r w:rsidRPr="00CD197F">
        <w:rPr>
          <w:rFonts w:ascii="Arial" w:hAnsi="Arial" w:cs="Arial"/>
          <w:noProof/>
          <w:color w:val="FFFFFF"/>
          <w:w w:val="105"/>
          <w:sz w:val="70"/>
        </w:rPr>
        <w:drawing>
          <wp:anchor distT="0" distB="0" distL="114300" distR="114300" simplePos="0" relativeHeight="251663360" behindDoc="1" locked="0" layoutInCell="1" allowOverlap="1" wp14:anchorId="65D8BE61" wp14:editId="46C8C696">
            <wp:simplePos x="0" y="0"/>
            <wp:positionH relativeFrom="margin">
              <wp:posOffset>2990215</wp:posOffset>
            </wp:positionH>
            <wp:positionV relativeFrom="paragraph">
              <wp:posOffset>1195705</wp:posOffset>
            </wp:positionV>
            <wp:extent cx="2900680" cy="1050925"/>
            <wp:effectExtent l="0" t="0" r="0" b="0"/>
            <wp:wrapTight wrapText="bothSides">
              <wp:wrapPolygon edited="0">
                <wp:start x="0" y="0"/>
                <wp:lineTo x="0" y="21143"/>
                <wp:lineTo x="21420" y="21143"/>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68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C5D">
        <w:rPr>
          <w:noProof/>
        </w:rPr>
        <w:drawing>
          <wp:inline distT="0" distB="0" distL="0" distR="0" wp14:anchorId="5C294F53" wp14:editId="10125527">
            <wp:extent cx="1530350" cy="2237057"/>
            <wp:effectExtent l="0" t="0" r="0" b="0"/>
            <wp:docPr id="6" name="Content Placeholder 5" descr="A screenshot of a cell phone&#10;&#10;Description automatically generated">
              <a:extLst xmlns:a="http://schemas.openxmlformats.org/drawingml/2006/main">
                <a:ext uri="{FF2B5EF4-FFF2-40B4-BE49-F238E27FC236}">
                  <a16:creationId xmlns:a16="http://schemas.microsoft.com/office/drawing/2014/main" id="{9B3614F4-75EB-AF4C-0A4B-8817A509A57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screenshot of a cell phone&#10;&#10;Description automatically generated">
                      <a:extLst>
                        <a:ext uri="{FF2B5EF4-FFF2-40B4-BE49-F238E27FC236}">
                          <a16:creationId xmlns:a16="http://schemas.microsoft.com/office/drawing/2014/main" id="{9B3614F4-75EB-AF4C-0A4B-8817A509A57D}"/>
                        </a:ext>
                      </a:extLst>
                    </pic:cNvPr>
                    <pic:cNvPicPr>
                      <a:picLocks noGrp="1" noChangeAspect="1"/>
                    </pic:cNvPicPr>
                  </pic:nvPicPr>
                  <pic:blipFill>
                    <a:blip r:embed="rId8"/>
                    <a:stretch>
                      <a:fillRect/>
                    </a:stretch>
                  </pic:blipFill>
                  <pic:spPr>
                    <a:xfrm>
                      <a:off x="0" y="0"/>
                      <a:ext cx="1530350" cy="2237057"/>
                    </a:xfrm>
                    <a:prstGeom prst="rect">
                      <a:avLst/>
                    </a:prstGeom>
                  </pic:spPr>
                </pic:pic>
              </a:graphicData>
            </a:graphic>
          </wp:inline>
        </w:drawing>
      </w:r>
    </w:p>
    <w:p w14:paraId="42425C65" w14:textId="77777777" w:rsidR="00CA0516" w:rsidRDefault="00CA0516" w:rsidP="002F4B6D">
      <w:pPr>
        <w:jc w:val="center"/>
        <w:rPr>
          <w:rFonts w:ascii="Arial" w:eastAsia="Frutiger 55 Roman" w:hAnsi="Arial" w:cs="Arial"/>
          <w:bCs/>
          <w:color w:val="4C4D4F"/>
          <w:w w:val="110"/>
          <w:sz w:val="26"/>
          <w:lang w:eastAsia="en-GB" w:bidi="en-GB"/>
        </w:rPr>
      </w:pPr>
      <w:r>
        <w:rPr>
          <w:rFonts w:ascii="Arial" w:eastAsia="Frutiger 55 Roman" w:hAnsi="Arial" w:cs="Arial"/>
          <w:b/>
          <w:color w:val="4C4D4F"/>
          <w:w w:val="110"/>
          <w:sz w:val="26"/>
          <w:u w:val="single"/>
          <w:lang w:eastAsia="en-GB" w:bidi="en-GB"/>
        </w:rPr>
        <w:lastRenderedPageBreak/>
        <w:t>Contents</w:t>
      </w:r>
    </w:p>
    <w:p w14:paraId="4418EDD0" w14:textId="77777777" w:rsidR="00CA0516" w:rsidRDefault="00CA0516" w:rsidP="002F4B6D">
      <w:pPr>
        <w:jc w:val="center"/>
        <w:rPr>
          <w:rFonts w:ascii="Arial" w:eastAsia="Frutiger 55 Roman" w:hAnsi="Arial" w:cs="Arial"/>
          <w:bCs/>
          <w:color w:val="4C4D4F"/>
          <w:w w:val="110"/>
          <w:sz w:val="26"/>
          <w:lang w:eastAsia="en-GB" w:bidi="en-GB"/>
        </w:rPr>
      </w:pPr>
    </w:p>
    <w:p w14:paraId="3C211C84" w14:textId="77777777" w:rsidR="002261B0" w:rsidRDefault="00D55E6B" w:rsidP="00CA0516">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3</w:t>
      </w:r>
      <w:r w:rsidR="002261B0">
        <w:rPr>
          <w:rFonts w:ascii="Arial" w:eastAsia="Frutiger 55 Roman" w:hAnsi="Arial" w:cs="Arial"/>
          <w:b/>
          <w:color w:val="4C4D4F"/>
          <w:w w:val="110"/>
          <w:lang w:eastAsia="en-GB" w:bidi="en-GB"/>
        </w:rPr>
        <w:t xml:space="preserve"> </w:t>
      </w:r>
      <w:r w:rsidR="002261B0">
        <w:rPr>
          <w:rFonts w:ascii="Arial" w:eastAsia="Frutiger 55 Roman" w:hAnsi="Arial" w:cs="Arial"/>
          <w:b/>
          <w:color w:val="4C4D4F"/>
          <w:w w:val="110"/>
          <w:lang w:eastAsia="en-GB" w:bidi="en-GB"/>
        </w:rPr>
        <w:tab/>
      </w:r>
      <w:r w:rsidR="002261B0">
        <w:rPr>
          <w:rFonts w:ascii="Arial" w:eastAsia="Frutiger 55 Roman" w:hAnsi="Arial" w:cs="Arial"/>
          <w:b/>
          <w:color w:val="4C4D4F"/>
          <w:w w:val="110"/>
          <w:lang w:eastAsia="en-GB" w:bidi="en-GB"/>
        </w:rPr>
        <w:tab/>
      </w:r>
      <w:r w:rsidR="002261B0">
        <w:rPr>
          <w:rFonts w:ascii="Arial" w:eastAsia="Frutiger 55 Roman" w:hAnsi="Arial" w:cs="Arial"/>
          <w:b/>
          <w:color w:val="4C4D4F"/>
          <w:w w:val="110"/>
          <w:lang w:eastAsia="en-GB" w:bidi="en-GB"/>
        </w:rPr>
        <w:tab/>
      </w:r>
      <w:r w:rsidR="002261B0">
        <w:rPr>
          <w:rFonts w:ascii="Arial" w:eastAsia="Frutiger 55 Roman" w:hAnsi="Arial" w:cs="Arial"/>
          <w:b/>
          <w:color w:val="4C4D4F"/>
          <w:w w:val="110"/>
          <w:lang w:eastAsia="en-GB" w:bidi="en-GB"/>
        </w:rPr>
        <w:tab/>
        <w:t>Amendments to plan</w:t>
      </w:r>
    </w:p>
    <w:p w14:paraId="3A5F4A68" w14:textId="77777777" w:rsidR="00375FCA" w:rsidRDefault="002261B0" w:rsidP="00CA0516">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Neighbouring Communi</w:t>
      </w:r>
      <w:r w:rsidR="00375FCA">
        <w:rPr>
          <w:rFonts w:ascii="Arial" w:eastAsia="Frutiger 55 Roman" w:hAnsi="Arial" w:cs="Arial"/>
          <w:b/>
          <w:color w:val="4C4D4F"/>
          <w:w w:val="110"/>
          <w:lang w:eastAsia="en-GB" w:bidi="en-GB"/>
        </w:rPr>
        <w:t>ty Resilience Groups</w:t>
      </w:r>
    </w:p>
    <w:p w14:paraId="11DBED22" w14:textId="77777777" w:rsidR="00375FCA" w:rsidRDefault="00375FCA" w:rsidP="00CA0516">
      <w:pPr>
        <w:rPr>
          <w:rFonts w:ascii="Arial" w:eastAsia="Frutiger 55 Roman" w:hAnsi="Arial" w:cs="Arial"/>
          <w:b/>
          <w:color w:val="4C4D4F"/>
          <w:w w:val="110"/>
          <w:lang w:eastAsia="en-GB" w:bidi="en-GB"/>
        </w:rPr>
      </w:pPr>
    </w:p>
    <w:p w14:paraId="480606E9" w14:textId="77777777" w:rsidR="00183E22" w:rsidRDefault="00375FCA" w:rsidP="00183E22">
      <w:pPr>
        <w:ind w:left="3600" w:hanging="3600"/>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4</w:t>
      </w:r>
      <w:r>
        <w:rPr>
          <w:rFonts w:ascii="Arial" w:eastAsia="Frutiger 55 Roman" w:hAnsi="Arial" w:cs="Arial"/>
          <w:b/>
          <w:color w:val="4C4D4F"/>
          <w:w w:val="110"/>
          <w:lang w:eastAsia="en-GB" w:bidi="en-GB"/>
        </w:rPr>
        <w:tab/>
      </w:r>
      <w:r w:rsidR="00ED241A">
        <w:rPr>
          <w:rFonts w:ascii="Arial" w:eastAsia="Frutiger 55 Roman" w:hAnsi="Arial" w:cs="Arial"/>
          <w:b/>
          <w:color w:val="4C4D4F"/>
          <w:w w:val="110"/>
          <w:lang w:eastAsia="en-GB" w:bidi="en-GB"/>
        </w:rPr>
        <w:t>Emergency Community Resilience Group</w:t>
      </w:r>
      <w:r w:rsidR="00183E22">
        <w:rPr>
          <w:rFonts w:ascii="Arial" w:eastAsia="Frutiger 55 Roman" w:hAnsi="Arial" w:cs="Arial"/>
          <w:b/>
          <w:color w:val="4C4D4F"/>
          <w:w w:val="110"/>
          <w:lang w:eastAsia="en-GB" w:bidi="en-GB"/>
        </w:rPr>
        <w:t xml:space="preserve"> members</w:t>
      </w:r>
    </w:p>
    <w:p w14:paraId="0E8330A6" w14:textId="77777777" w:rsidR="00183E22" w:rsidRDefault="00183E22" w:rsidP="00183E22">
      <w:pPr>
        <w:rPr>
          <w:rFonts w:ascii="Arial" w:eastAsia="Frutiger 55 Roman" w:hAnsi="Arial" w:cs="Arial"/>
          <w:b/>
          <w:color w:val="4C4D4F"/>
          <w:w w:val="110"/>
          <w:lang w:eastAsia="en-GB" w:bidi="en-GB"/>
        </w:rPr>
      </w:pPr>
    </w:p>
    <w:p w14:paraId="119A057B" w14:textId="77777777" w:rsidR="00C15D34" w:rsidRDefault="00183E22" w:rsidP="001154CD">
      <w:pPr>
        <w:ind w:left="3600" w:hanging="3600"/>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5</w:t>
      </w:r>
      <w:r w:rsidR="00ED1CAE">
        <w:rPr>
          <w:rFonts w:ascii="Arial" w:eastAsia="Frutiger 55 Roman" w:hAnsi="Arial" w:cs="Arial"/>
          <w:b/>
          <w:color w:val="4C4D4F"/>
          <w:w w:val="110"/>
          <w:lang w:eastAsia="en-GB" w:bidi="en-GB"/>
        </w:rPr>
        <w:tab/>
      </w:r>
      <w:r w:rsidR="00432B11">
        <w:rPr>
          <w:rFonts w:ascii="Arial" w:eastAsia="Frutiger 55 Roman" w:hAnsi="Arial" w:cs="Arial"/>
          <w:b/>
          <w:color w:val="4C4D4F"/>
          <w:w w:val="110"/>
          <w:lang w:eastAsia="en-GB" w:bidi="en-GB"/>
        </w:rPr>
        <w:t>Emergency Community Resilience Group Volunteers</w:t>
      </w:r>
    </w:p>
    <w:p w14:paraId="0745AD26" w14:textId="77777777" w:rsidR="00C15D34" w:rsidRDefault="00C15D34" w:rsidP="00C15D34">
      <w:pPr>
        <w:rPr>
          <w:rFonts w:ascii="Arial" w:eastAsia="Frutiger 55 Roman" w:hAnsi="Arial" w:cs="Arial"/>
          <w:b/>
          <w:color w:val="4C4D4F"/>
          <w:w w:val="110"/>
          <w:lang w:eastAsia="en-GB" w:bidi="en-GB"/>
        </w:rPr>
      </w:pPr>
    </w:p>
    <w:p w14:paraId="1B2113BE" w14:textId="77777777" w:rsidR="00C15D34" w:rsidRDefault="00C15D34" w:rsidP="00C15D34">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6</w:t>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Main Community Facility</w:t>
      </w:r>
    </w:p>
    <w:p w14:paraId="45046552" w14:textId="77777777" w:rsidR="002B0F0E" w:rsidRDefault="00C15D34" w:rsidP="00C15D34">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sidR="00307E1F">
        <w:rPr>
          <w:rFonts w:ascii="Arial" w:eastAsia="Frutiger 55 Roman" w:hAnsi="Arial" w:cs="Arial"/>
          <w:b/>
          <w:color w:val="4C4D4F"/>
          <w:w w:val="110"/>
          <w:lang w:eastAsia="en-GB" w:bidi="en-GB"/>
        </w:rPr>
        <w:t>Key Buildings</w:t>
      </w:r>
    </w:p>
    <w:p w14:paraId="7B42F637" w14:textId="77777777" w:rsidR="002B0F0E" w:rsidRDefault="002B0F0E" w:rsidP="00C15D34">
      <w:pPr>
        <w:rPr>
          <w:rFonts w:ascii="Arial" w:eastAsia="Frutiger 55 Roman" w:hAnsi="Arial" w:cs="Arial"/>
          <w:b/>
          <w:color w:val="4C4D4F"/>
          <w:w w:val="110"/>
          <w:lang w:eastAsia="en-GB" w:bidi="en-GB"/>
        </w:rPr>
      </w:pPr>
    </w:p>
    <w:p w14:paraId="26CF23BF" w14:textId="77777777" w:rsidR="0028303B" w:rsidRDefault="002B0F0E" w:rsidP="00C15D34">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7</w:t>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Community Resources</w:t>
      </w:r>
    </w:p>
    <w:p w14:paraId="1F297CB4" w14:textId="77777777" w:rsidR="0028303B" w:rsidRDefault="0028303B" w:rsidP="00C15D34">
      <w:pPr>
        <w:rPr>
          <w:rFonts w:ascii="Arial" w:eastAsia="Frutiger 55 Roman" w:hAnsi="Arial" w:cs="Arial"/>
          <w:b/>
          <w:color w:val="4C4D4F"/>
          <w:w w:val="110"/>
          <w:lang w:eastAsia="en-GB" w:bidi="en-GB"/>
        </w:rPr>
      </w:pPr>
    </w:p>
    <w:p w14:paraId="44705BEB" w14:textId="77777777" w:rsidR="0028303B" w:rsidRDefault="0028303B" w:rsidP="00C15D34">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Page 8</w:t>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Key Contact Information</w:t>
      </w:r>
    </w:p>
    <w:p w14:paraId="302D23AC" w14:textId="77777777" w:rsidR="0028303B" w:rsidRDefault="0028303B" w:rsidP="00C15D34">
      <w:pPr>
        <w:rPr>
          <w:rFonts w:ascii="Arial" w:eastAsia="Frutiger 55 Roman" w:hAnsi="Arial" w:cs="Arial"/>
          <w:b/>
          <w:color w:val="4C4D4F"/>
          <w:w w:val="110"/>
          <w:lang w:eastAsia="en-GB" w:bidi="en-GB"/>
        </w:rPr>
      </w:pPr>
    </w:p>
    <w:p w14:paraId="147915A5" w14:textId="77777777" w:rsidR="0028303B" w:rsidRDefault="0028303B" w:rsidP="00C15D34">
      <w:pPr>
        <w:rPr>
          <w:rFonts w:ascii="Arial" w:eastAsia="Frutiger 55 Roman" w:hAnsi="Arial" w:cs="Arial"/>
          <w:b/>
          <w:color w:val="4C4D4F"/>
          <w:w w:val="110"/>
          <w:lang w:eastAsia="en-GB" w:bidi="en-GB"/>
        </w:rPr>
      </w:pPr>
      <w:r>
        <w:rPr>
          <w:rFonts w:ascii="Arial" w:eastAsia="Frutiger 55 Roman" w:hAnsi="Arial" w:cs="Arial"/>
          <w:b/>
          <w:color w:val="4C4D4F"/>
          <w:w w:val="110"/>
          <w:lang w:eastAsia="en-GB" w:bidi="en-GB"/>
        </w:rPr>
        <w:t xml:space="preserve">Page 9 </w:t>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Appendix. 1 – Risk &amp; Vulnerability Assessment</w:t>
      </w:r>
    </w:p>
    <w:p w14:paraId="27C9784E" w14:textId="77777777" w:rsidR="0028303B" w:rsidRDefault="0028303B" w:rsidP="00C15D34">
      <w:pPr>
        <w:rPr>
          <w:rFonts w:ascii="Arial" w:eastAsia="Frutiger 55 Roman" w:hAnsi="Arial" w:cs="Arial"/>
          <w:b/>
          <w:color w:val="4C4D4F"/>
          <w:w w:val="110"/>
          <w:lang w:eastAsia="en-GB" w:bidi="en-GB"/>
        </w:rPr>
      </w:pPr>
    </w:p>
    <w:p w14:paraId="7809CF9B" w14:textId="7A528868" w:rsidR="002F4B6D" w:rsidRDefault="0028303B" w:rsidP="00C15D34">
      <w:pPr>
        <w:rPr>
          <w:rFonts w:ascii="Arial" w:eastAsia="Frutiger 55 Roman" w:hAnsi="Arial" w:cs="Arial"/>
          <w:b/>
          <w:color w:val="4C4D4F"/>
          <w:w w:val="110"/>
          <w:sz w:val="26"/>
          <w:lang w:eastAsia="en-GB" w:bidi="en-GB"/>
        </w:rPr>
      </w:pPr>
      <w:r>
        <w:rPr>
          <w:rFonts w:ascii="Arial" w:eastAsia="Frutiger 55 Roman" w:hAnsi="Arial" w:cs="Arial"/>
          <w:b/>
          <w:color w:val="4C4D4F"/>
          <w:w w:val="110"/>
          <w:lang w:eastAsia="en-GB" w:bidi="en-GB"/>
        </w:rPr>
        <w:t>Page 10</w:t>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r>
      <w:r>
        <w:rPr>
          <w:rFonts w:ascii="Arial" w:eastAsia="Frutiger 55 Roman" w:hAnsi="Arial" w:cs="Arial"/>
          <w:b/>
          <w:color w:val="4C4D4F"/>
          <w:w w:val="110"/>
          <w:lang w:eastAsia="en-GB" w:bidi="en-GB"/>
        </w:rPr>
        <w:tab/>
        <w:t>Appendix. 2 – Debrief Template</w:t>
      </w:r>
      <w:r w:rsidR="002F4B6D">
        <w:rPr>
          <w:rFonts w:ascii="Arial" w:eastAsia="Frutiger 55 Roman" w:hAnsi="Arial" w:cs="Arial"/>
          <w:b/>
          <w:color w:val="4C4D4F"/>
          <w:w w:val="110"/>
          <w:sz w:val="26"/>
          <w:lang w:eastAsia="en-GB" w:bidi="en-GB"/>
        </w:rPr>
        <w:br w:type="page"/>
      </w:r>
    </w:p>
    <w:p w14:paraId="68F3A842" w14:textId="77777777" w:rsidR="00E97FCF" w:rsidRDefault="00E97FCF" w:rsidP="00CE14D1">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16521F38" w14:textId="131D5F1B" w:rsidR="00985078" w:rsidRDefault="00985078" w:rsidP="00CE14D1">
      <w:pPr>
        <w:widowControl w:val="0"/>
        <w:autoSpaceDE w:val="0"/>
        <w:autoSpaceDN w:val="0"/>
        <w:spacing w:after="0" w:line="240" w:lineRule="auto"/>
        <w:jc w:val="center"/>
        <w:rPr>
          <w:rFonts w:ascii="Arial" w:eastAsia="Frutiger 55 Roman" w:hAnsi="Arial" w:cs="Arial"/>
          <w:b/>
          <w:color w:val="4C4D4F"/>
          <w:w w:val="110"/>
          <w:sz w:val="26"/>
          <w:lang w:eastAsia="en-GB" w:bidi="en-GB"/>
        </w:rPr>
      </w:pPr>
      <w:r w:rsidRPr="00985078">
        <w:rPr>
          <w:rFonts w:ascii="Arial" w:eastAsia="Frutiger 55 Roman" w:hAnsi="Arial" w:cs="Arial"/>
          <w:b/>
          <w:color w:val="4C4D4F"/>
          <w:w w:val="110"/>
          <w:sz w:val="26"/>
          <w:lang w:eastAsia="en-GB" w:bidi="en-GB"/>
        </w:rPr>
        <w:t>Amendments to Plan</w:t>
      </w:r>
    </w:p>
    <w:p w14:paraId="60715B95" w14:textId="68B64A4C" w:rsidR="00985078" w:rsidRPr="00985078" w:rsidRDefault="00985078" w:rsidP="00985078">
      <w:pPr>
        <w:widowControl w:val="0"/>
        <w:autoSpaceDE w:val="0"/>
        <w:autoSpaceDN w:val="0"/>
        <w:spacing w:after="0" w:line="240" w:lineRule="auto"/>
        <w:jc w:val="center"/>
        <w:rPr>
          <w:rFonts w:ascii="Arial" w:eastAsia="Frutiger 55 Roman" w:hAnsi="Arial" w:cs="Arial"/>
          <w:b/>
          <w:lang w:eastAsia="en-GB" w:bidi="en-GB"/>
        </w:rPr>
      </w:pPr>
      <w:r w:rsidRPr="00985078">
        <w:rPr>
          <w:rFonts w:ascii="Arial" w:eastAsia="Frutiger 55 Roman" w:hAnsi="Arial" w:cs="Arial"/>
          <w:b/>
          <w:color w:val="4C4D4F"/>
          <w:w w:val="110"/>
          <w:lang w:eastAsia="en-GB" w:bidi="en-GB"/>
        </w:rPr>
        <w:t xml:space="preserve">(Please inform </w:t>
      </w:r>
      <w:r w:rsidR="0003037F">
        <w:rPr>
          <w:rFonts w:ascii="Arial" w:eastAsia="Frutiger 55 Roman" w:hAnsi="Arial" w:cs="Arial"/>
          <w:b/>
          <w:color w:val="4C4D4F"/>
          <w:w w:val="110"/>
          <w:lang w:eastAsia="en-GB" w:bidi="en-GB"/>
        </w:rPr>
        <w:t xml:space="preserve">the </w:t>
      </w:r>
      <w:r w:rsidR="00EA6A5B">
        <w:rPr>
          <w:rFonts w:ascii="Arial" w:eastAsia="Frutiger 55 Roman" w:hAnsi="Arial" w:cs="Arial"/>
          <w:b/>
          <w:color w:val="4C4D4F"/>
          <w:w w:val="110"/>
          <w:lang w:eastAsia="en-GB" w:bidi="en-GB"/>
        </w:rPr>
        <w:t xml:space="preserve">Community </w:t>
      </w:r>
      <w:r w:rsidRPr="00985078">
        <w:rPr>
          <w:rFonts w:ascii="Arial" w:eastAsia="Frutiger 55 Roman" w:hAnsi="Arial" w:cs="Arial"/>
          <w:b/>
          <w:color w:val="4C4D4F"/>
          <w:w w:val="110"/>
          <w:lang w:eastAsia="en-GB" w:bidi="en-GB"/>
        </w:rPr>
        <w:t xml:space="preserve">Resilience </w:t>
      </w:r>
      <w:r w:rsidR="00EA6A5B">
        <w:rPr>
          <w:rFonts w:ascii="Arial" w:eastAsia="Frutiger 55 Roman" w:hAnsi="Arial" w:cs="Arial"/>
          <w:b/>
          <w:color w:val="4C4D4F"/>
          <w:w w:val="110"/>
          <w:lang w:eastAsia="en-GB" w:bidi="en-GB"/>
        </w:rPr>
        <w:t>Officer</w:t>
      </w:r>
      <w:r w:rsidR="0003037F">
        <w:rPr>
          <w:rFonts w:ascii="Arial" w:eastAsia="Frutiger 55 Roman" w:hAnsi="Arial" w:cs="Arial"/>
          <w:b/>
          <w:color w:val="4C4D4F"/>
          <w:w w:val="110"/>
          <w:lang w:eastAsia="en-GB" w:bidi="en-GB"/>
        </w:rPr>
        <w:t>/ your local Ward Officer</w:t>
      </w:r>
      <w:r w:rsidRPr="00985078">
        <w:rPr>
          <w:rFonts w:ascii="Arial" w:eastAsia="Frutiger 55 Roman" w:hAnsi="Arial" w:cs="Arial"/>
          <w:b/>
          <w:color w:val="4C4D4F"/>
          <w:w w:val="110"/>
          <w:lang w:eastAsia="en-GB" w:bidi="en-GB"/>
        </w:rPr>
        <w:t>)</w:t>
      </w:r>
    </w:p>
    <w:p w14:paraId="77D35338" w14:textId="77777777" w:rsidR="00985078" w:rsidRPr="00985078" w:rsidRDefault="00985078" w:rsidP="00985078">
      <w:pPr>
        <w:widowControl w:val="0"/>
        <w:autoSpaceDE w:val="0"/>
        <w:autoSpaceDN w:val="0"/>
        <w:spacing w:before="8" w:after="0" w:line="240" w:lineRule="auto"/>
        <w:rPr>
          <w:rFonts w:ascii="Arial" w:eastAsia="Frutiger 55 Roman" w:hAnsi="Arial" w:cs="Arial"/>
          <w:b/>
          <w:sz w:val="9"/>
          <w:szCs w:val="20"/>
          <w:lang w:eastAsia="en-GB" w:bidi="en-GB"/>
        </w:rPr>
      </w:pPr>
    </w:p>
    <w:tbl>
      <w:tblPr>
        <w:tblW w:w="10206" w:type="dxa"/>
        <w:tblInd w:w="-567"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2835"/>
        <w:gridCol w:w="1276"/>
        <w:gridCol w:w="6058"/>
        <w:gridCol w:w="37"/>
      </w:tblGrid>
      <w:tr w:rsidR="00985078" w:rsidRPr="00985078" w14:paraId="3EC32FDC" w14:textId="77777777" w:rsidTr="00985078">
        <w:trPr>
          <w:trHeight w:val="536"/>
        </w:trPr>
        <w:tc>
          <w:tcPr>
            <w:tcW w:w="2835" w:type="dxa"/>
            <w:tcBorders>
              <w:top w:val="nil"/>
              <w:left w:val="nil"/>
              <w:bottom w:val="nil"/>
              <w:right w:val="nil"/>
            </w:tcBorders>
            <w:shd w:val="clear" w:color="auto" w:fill="49A8BA"/>
          </w:tcPr>
          <w:p w14:paraId="012C815C" w14:textId="77777777" w:rsidR="00985078" w:rsidRPr="00985078" w:rsidRDefault="00985078" w:rsidP="00985078">
            <w:pPr>
              <w:widowControl w:val="0"/>
              <w:autoSpaceDE w:val="0"/>
              <w:autoSpaceDN w:val="0"/>
              <w:spacing w:before="161" w:after="0" w:line="240" w:lineRule="auto"/>
              <w:ind w:left="112"/>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Name</w:t>
            </w:r>
          </w:p>
        </w:tc>
        <w:tc>
          <w:tcPr>
            <w:tcW w:w="1276" w:type="dxa"/>
            <w:tcBorders>
              <w:top w:val="nil"/>
              <w:left w:val="nil"/>
              <w:bottom w:val="nil"/>
              <w:right w:val="nil"/>
            </w:tcBorders>
            <w:shd w:val="clear" w:color="auto" w:fill="49A8BA"/>
          </w:tcPr>
          <w:p w14:paraId="236B5D32" w14:textId="77777777" w:rsidR="00985078" w:rsidRPr="00985078" w:rsidRDefault="00985078" w:rsidP="00985078">
            <w:pPr>
              <w:widowControl w:val="0"/>
              <w:autoSpaceDE w:val="0"/>
              <w:autoSpaceDN w:val="0"/>
              <w:spacing w:before="21" w:after="0" w:line="240" w:lineRule="auto"/>
              <w:ind w:left="160" w:right="151"/>
              <w:jc w:val="center"/>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Page</w:t>
            </w:r>
          </w:p>
          <w:p w14:paraId="68E31889" w14:textId="77777777" w:rsidR="00985078" w:rsidRPr="00985078" w:rsidRDefault="00985078" w:rsidP="00985078">
            <w:pPr>
              <w:widowControl w:val="0"/>
              <w:autoSpaceDE w:val="0"/>
              <w:autoSpaceDN w:val="0"/>
              <w:spacing w:before="47" w:after="0" w:line="216" w:lineRule="exact"/>
              <w:ind w:left="160" w:right="151"/>
              <w:jc w:val="center"/>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Number</w:t>
            </w:r>
          </w:p>
        </w:tc>
        <w:tc>
          <w:tcPr>
            <w:tcW w:w="6058" w:type="dxa"/>
            <w:tcBorders>
              <w:top w:val="nil"/>
              <w:left w:val="nil"/>
              <w:bottom w:val="nil"/>
              <w:right w:val="nil"/>
            </w:tcBorders>
            <w:shd w:val="clear" w:color="auto" w:fill="49A8BA"/>
          </w:tcPr>
          <w:p w14:paraId="6B312F26" w14:textId="77777777" w:rsidR="00985078" w:rsidRPr="00985078" w:rsidRDefault="00985078" w:rsidP="00985078">
            <w:pPr>
              <w:widowControl w:val="0"/>
              <w:autoSpaceDE w:val="0"/>
              <w:autoSpaceDN w:val="0"/>
              <w:spacing w:before="161" w:after="0" w:line="240" w:lineRule="auto"/>
              <w:ind w:left="112"/>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Reason for amendment</w:t>
            </w:r>
          </w:p>
        </w:tc>
        <w:tc>
          <w:tcPr>
            <w:tcW w:w="37" w:type="dxa"/>
            <w:tcBorders>
              <w:top w:val="nil"/>
              <w:left w:val="nil"/>
              <w:bottom w:val="nil"/>
              <w:right w:val="nil"/>
            </w:tcBorders>
            <w:shd w:val="clear" w:color="auto" w:fill="49A8BA"/>
          </w:tcPr>
          <w:p w14:paraId="58EAB233" w14:textId="77777777" w:rsidR="00985078" w:rsidRPr="00985078" w:rsidRDefault="00985078" w:rsidP="00985078">
            <w:pPr>
              <w:widowControl w:val="0"/>
              <w:autoSpaceDE w:val="0"/>
              <w:autoSpaceDN w:val="0"/>
              <w:spacing w:before="161" w:after="0" w:line="240" w:lineRule="auto"/>
              <w:ind w:left="112"/>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Date</w:t>
            </w:r>
          </w:p>
        </w:tc>
      </w:tr>
      <w:tr w:rsidR="00985078" w:rsidRPr="00985078" w14:paraId="5F837EBF" w14:textId="77777777" w:rsidTr="00985078">
        <w:trPr>
          <w:trHeight w:val="556"/>
        </w:trPr>
        <w:tc>
          <w:tcPr>
            <w:tcW w:w="2835" w:type="dxa"/>
          </w:tcPr>
          <w:p w14:paraId="610FE2E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398001BF"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7ECFC9B6"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047A3658"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1C451AEB" w14:textId="77777777" w:rsidTr="00985078">
        <w:trPr>
          <w:trHeight w:val="556"/>
        </w:trPr>
        <w:tc>
          <w:tcPr>
            <w:tcW w:w="2835" w:type="dxa"/>
          </w:tcPr>
          <w:p w14:paraId="52A248BE"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36CD7552"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031A8B88"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2C67917C"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26CC5AA8" w14:textId="77777777" w:rsidTr="00985078">
        <w:trPr>
          <w:trHeight w:val="556"/>
        </w:trPr>
        <w:tc>
          <w:tcPr>
            <w:tcW w:w="2835" w:type="dxa"/>
          </w:tcPr>
          <w:p w14:paraId="22265DD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34EA20D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14FA08D6"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5731A679"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6536E4D0" w14:textId="77777777" w:rsidTr="00985078">
        <w:trPr>
          <w:trHeight w:val="556"/>
        </w:trPr>
        <w:tc>
          <w:tcPr>
            <w:tcW w:w="2835" w:type="dxa"/>
          </w:tcPr>
          <w:p w14:paraId="08BEABB0"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15CD2B7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7B088A34"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11AAEC46"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49BB6DF7" w14:textId="77777777" w:rsidTr="00985078">
        <w:trPr>
          <w:trHeight w:val="556"/>
        </w:trPr>
        <w:tc>
          <w:tcPr>
            <w:tcW w:w="2835" w:type="dxa"/>
          </w:tcPr>
          <w:p w14:paraId="05F4DFED"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1E3F2AD7"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785B463B"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60A23440"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4387643C" w14:textId="77777777" w:rsidTr="00985078">
        <w:trPr>
          <w:trHeight w:val="556"/>
        </w:trPr>
        <w:tc>
          <w:tcPr>
            <w:tcW w:w="2835" w:type="dxa"/>
          </w:tcPr>
          <w:p w14:paraId="36767A18"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7A36AAA1"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1E3CE05F"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207855FC"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397D744F" w14:textId="77777777" w:rsidTr="00985078">
        <w:trPr>
          <w:trHeight w:val="556"/>
        </w:trPr>
        <w:tc>
          <w:tcPr>
            <w:tcW w:w="2835" w:type="dxa"/>
          </w:tcPr>
          <w:p w14:paraId="3C1D3AC6"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486483C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531FB4C4"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0266B6BF"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7F7CD17D" w14:textId="77777777" w:rsidTr="00985078">
        <w:trPr>
          <w:trHeight w:val="556"/>
        </w:trPr>
        <w:tc>
          <w:tcPr>
            <w:tcW w:w="2835" w:type="dxa"/>
          </w:tcPr>
          <w:p w14:paraId="1CE3DA03"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6C2F715D"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731CF98A"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399E0D9B"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r w:rsidR="00985078" w:rsidRPr="00985078" w14:paraId="75D35BCC" w14:textId="77777777" w:rsidTr="00985078">
        <w:trPr>
          <w:trHeight w:val="556"/>
        </w:trPr>
        <w:tc>
          <w:tcPr>
            <w:tcW w:w="2835" w:type="dxa"/>
          </w:tcPr>
          <w:p w14:paraId="727DB4F9"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1276" w:type="dxa"/>
          </w:tcPr>
          <w:p w14:paraId="5B94AB5E"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6058" w:type="dxa"/>
          </w:tcPr>
          <w:p w14:paraId="717F192D"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c>
          <w:tcPr>
            <w:tcW w:w="37" w:type="dxa"/>
          </w:tcPr>
          <w:p w14:paraId="33F5BFFF" w14:textId="77777777" w:rsidR="00985078" w:rsidRPr="00985078" w:rsidRDefault="00985078" w:rsidP="00985078">
            <w:pPr>
              <w:widowControl w:val="0"/>
              <w:autoSpaceDE w:val="0"/>
              <w:autoSpaceDN w:val="0"/>
              <w:spacing w:after="0" w:line="240" w:lineRule="auto"/>
              <w:ind w:left="80"/>
              <w:rPr>
                <w:rFonts w:ascii="Arial" w:eastAsia="Frutiger 55 Roman" w:hAnsi="Arial" w:cs="Arial"/>
                <w:sz w:val="24"/>
                <w:szCs w:val="24"/>
                <w:lang w:eastAsia="en-GB" w:bidi="en-GB"/>
              </w:rPr>
            </w:pPr>
          </w:p>
        </w:tc>
      </w:tr>
    </w:tbl>
    <w:p w14:paraId="0FDC2A04" w14:textId="77777777" w:rsidR="00825822" w:rsidRDefault="00825822"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7CAAF914" w14:textId="4B8FD8EA" w:rsidR="005A1552" w:rsidRDefault="005A1552" w:rsidP="007B6FBE">
      <w:pPr>
        <w:widowControl w:val="0"/>
        <w:autoSpaceDE w:val="0"/>
        <w:autoSpaceDN w:val="0"/>
        <w:spacing w:after="0" w:line="240" w:lineRule="auto"/>
        <w:jc w:val="center"/>
        <w:rPr>
          <w:rFonts w:ascii="Arial" w:eastAsia="Frutiger 55 Roman" w:hAnsi="Arial" w:cs="Arial"/>
          <w:b/>
          <w:color w:val="4C4D4F"/>
          <w:w w:val="110"/>
          <w:sz w:val="26"/>
          <w:lang w:eastAsia="en-GB" w:bidi="en-GB"/>
        </w:rPr>
      </w:pPr>
      <w:r>
        <w:rPr>
          <w:rFonts w:ascii="Arial" w:eastAsia="Frutiger 55 Roman" w:hAnsi="Arial" w:cs="Arial"/>
          <w:b/>
          <w:color w:val="4C4D4F"/>
          <w:w w:val="110"/>
          <w:sz w:val="26"/>
          <w:lang w:eastAsia="en-GB" w:bidi="en-GB"/>
        </w:rPr>
        <w:t>Neighbouring Emergency Community Resilience Groups</w:t>
      </w:r>
    </w:p>
    <w:tbl>
      <w:tblPr>
        <w:tblpPr w:leftFromText="180" w:rightFromText="180" w:vertAnchor="text" w:horzAnchor="margin" w:tblpXSpec="center" w:tblpY="415"/>
        <w:tblOverlap w:val="never"/>
        <w:tblW w:w="10220"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2268"/>
        <w:gridCol w:w="2127"/>
        <w:gridCol w:w="1275"/>
        <w:gridCol w:w="1303"/>
        <w:gridCol w:w="1743"/>
        <w:gridCol w:w="1504"/>
      </w:tblGrid>
      <w:tr w:rsidR="000A21E5" w:rsidRPr="00AF774F" w14:paraId="640E0E6B" w14:textId="77777777" w:rsidTr="00073EB5">
        <w:trPr>
          <w:trHeight w:val="542"/>
        </w:trPr>
        <w:tc>
          <w:tcPr>
            <w:tcW w:w="2268" w:type="dxa"/>
            <w:tcBorders>
              <w:top w:val="nil"/>
              <w:left w:val="nil"/>
              <w:bottom w:val="nil"/>
              <w:right w:val="nil"/>
            </w:tcBorders>
            <w:shd w:val="clear" w:color="auto" w:fill="49A8BA"/>
          </w:tcPr>
          <w:p w14:paraId="0BBA1DD7" w14:textId="77777777" w:rsidR="00496566" w:rsidRPr="00AF774F" w:rsidRDefault="00496566" w:rsidP="00496566">
            <w:pPr>
              <w:widowControl w:val="0"/>
              <w:autoSpaceDE w:val="0"/>
              <w:autoSpaceDN w:val="0"/>
              <w:spacing w:before="145" w:after="0" w:line="240" w:lineRule="auto"/>
              <w:ind w:left="118"/>
              <w:rPr>
                <w:rFonts w:ascii="Arial" w:eastAsia="Frutiger 55 Roman" w:hAnsi="Arial" w:cs="Arial"/>
                <w:b/>
                <w:sz w:val="20"/>
                <w:lang w:eastAsia="en-GB" w:bidi="en-GB"/>
              </w:rPr>
            </w:pPr>
            <w:r>
              <w:rPr>
                <w:rFonts w:ascii="Arial" w:eastAsia="Frutiger 55 Roman" w:hAnsi="Arial" w:cs="Arial"/>
                <w:b/>
                <w:color w:val="FFFFFF"/>
                <w:w w:val="110"/>
                <w:sz w:val="20"/>
                <w:lang w:eastAsia="en-GB" w:bidi="en-GB"/>
              </w:rPr>
              <w:t>Name of Group</w:t>
            </w:r>
          </w:p>
        </w:tc>
        <w:tc>
          <w:tcPr>
            <w:tcW w:w="2127" w:type="dxa"/>
            <w:tcBorders>
              <w:top w:val="nil"/>
              <w:left w:val="nil"/>
              <w:bottom w:val="nil"/>
              <w:right w:val="nil"/>
            </w:tcBorders>
            <w:shd w:val="clear" w:color="auto" w:fill="49A8BA"/>
          </w:tcPr>
          <w:p w14:paraId="7E17836A" w14:textId="5633D78E" w:rsidR="00496566" w:rsidRPr="00AF774F" w:rsidRDefault="00496566" w:rsidP="00496566">
            <w:pPr>
              <w:widowControl w:val="0"/>
              <w:autoSpaceDE w:val="0"/>
              <w:autoSpaceDN w:val="0"/>
              <w:spacing w:before="145" w:after="0" w:line="240" w:lineRule="auto"/>
              <w:ind w:left="118"/>
              <w:rPr>
                <w:rFonts w:ascii="Arial" w:eastAsia="Frutiger 55 Roman" w:hAnsi="Arial" w:cs="Arial"/>
                <w:b/>
                <w:sz w:val="20"/>
                <w:lang w:eastAsia="en-GB" w:bidi="en-GB"/>
              </w:rPr>
            </w:pPr>
            <w:r>
              <w:rPr>
                <w:rFonts w:ascii="Arial" w:eastAsia="Frutiger 55 Roman" w:hAnsi="Arial" w:cs="Arial"/>
                <w:b/>
                <w:color w:val="FFFFFF"/>
                <w:w w:val="115"/>
                <w:sz w:val="20"/>
                <w:lang w:eastAsia="en-GB" w:bidi="en-GB"/>
              </w:rPr>
              <w:t>Location</w:t>
            </w:r>
            <w:r w:rsidR="0041638D">
              <w:rPr>
                <w:rFonts w:ascii="Arial" w:eastAsia="Frutiger 55 Roman" w:hAnsi="Arial" w:cs="Arial"/>
                <w:b/>
                <w:color w:val="FFFFFF"/>
                <w:w w:val="115"/>
                <w:sz w:val="20"/>
                <w:lang w:eastAsia="en-GB" w:bidi="en-GB"/>
              </w:rPr>
              <w:t xml:space="preserve"> (Incl. distance)</w:t>
            </w:r>
          </w:p>
        </w:tc>
        <w:tc>
          <w:tcPr>
            <w:tcW w:w="1275" w:type="dxa"/>
            <w:tcBorders>
              <w:top w:val="nil"/>
              <w:left w:val="nil"/>
              <w:bottom w:val="nil"/>
              <w:right w:val="nil"/>
            </w:tcBorders>
            <w:shd w:val="clear" w:color="auto" w:fill="49A8BA"/>
          </w:tcPr>
          <w:p w14:paraId="67197031" w14:textId="2C91D606" w:rsidR="00496566" w:rsidRPr="00AF774F" w:rsidRDefault="004C503D" w:rsidP="00496566">
            <w:pPr>
              <w:widowControl w:val="0"/>
              <w:autoSpaceDE w:val="0"/>
              <w:autoSpaceDN w:val="0"/>
              <w:spacing w:before="145" w:after="0" w:line="240" w:lineRule="auto"/>
              <w:ind w:left="118"/>
              <w:rPr>
                <w:rFonts w:ascii="Arial" w:eastAsia="Frutiger 55 Roman" w:hAnsi="Arial" w:cs="Arial"/>
                <w:b/>
                <w:sz w:val="20"/>
                <w:lang w:eastAsia="en-GB" w:bidi="en-GB"/>
              </w:rPr>
            </w:pPr>
            <w:r>
              <w:rPr>
                <w:rFonts w:ascii="Arial" w:eastAsia="Frutiger 55 Roman" w:hAnsi="Arial" w:cs="Arial"/>
                <w:b/>
                <w:color w:val="FFFFFF"/>
                <w:w w:val="115"/>
                <w:sz w:val="20"/>
                <w:lang w:eastAsia="en-GB" w:bidi="en-GB"/>
              </w:rPr>
              <w:t>Contact Details</w:t>
            </w:r>
            <w:r w:rsidR="00496566">
              <w:rPr>
                <w:rFonts w:ascii="Arial" w:eastAsia="Frutiger 55 Roman" w:hAnsi="Arial" w:cs="Arial"/>
                <w:b/>
                <w:color w:val="FFFFFF"/>
                <w:w w:val="115"/>
                <w:sz w:val="20"/>
                <w:lang w:eastAsia="en-GB" w:bidi="en-GB"/>
              </w:rPr>
              <w:t xml:space="preserve"> - Chair</w:t>
            </w:r>
          </w:p>
        </w:tc>
        <w:tc>
          <w:tcPr>
            <w:tcW w:w="1303" w:type="dxa"/>
            <w:tcBorders>
              <w:top w:val="nil"/>
              <w:left w:val="nil"/>
              <w:bottom w:val="nil"/>
              <w:right w:val="nil"/>
            </w:tcBorders>
            <w:shd w:val="clear" w:color="auto" w:fill="49A8BA"/>
          </w:tcPr>
          <w:p w14:paraId="55F1FD36" w14:textId="60EDCA13" w:rsidR="00496566" w:rsidRPr="00AF774F" w:rsidRDefault="004C503D" w:rsidP="00496566">
            <w:pPr>
              <w:widowControl w:val="0"/>
              <w:autoSpaceDE w:val="0"/>
              <w:autoSpaceDN w:val="0"/>
              <w:spacing w:before="145" w:after="0" w:line="240" w:lineRule="auto"/>
              <w:ind w:left="119"/>
              <w:rPr>
                <w:rFonts w:ascii="Arial" w:eastAsia="Frutiger 55 Roman" w:hAnsi="Arial" w:cs="Arial"/>
                <w:b/>
                <w:sz w:val="20"/>
                <w:lang w:eastAsia="en-GB" w:bidi="en-GB"/>
              </w:rPr>
            </w:pPr>
            <w:r>
              <w:rPr>
                <w:rFonts w:ascii="Arial" w:eastAsia="Frutiger 55 Roman" w:hAnsi="Arial" w:cs="Arial"/>
                <w:b/>
                <w:color w:val="FFFFFF"/>
                <w:w w:val="120"/>
                <w:sz w:val="20"/>
                <w:lang w:eastAsia="en-GB" w:bidi="en-GB"/>
              </w:rPr>
              <w:t>Contact Details</w:t>
            </w:r>
            <w:r w:rsidR="00496566">
              <w:rPr>
                <w:rFonts w:ascii="Arial" w:eastAsia="Frutiger 55 Roman" w:hAnsi="Arial" w:cs="Arial"/>
                <w:b/>
                <w:color w:val="FFFFFF"/>
                <w:w w:val="120"/>
                <w:sz w:val="20"/>
                <w:lang w:eastAsia="en-GB" w:bidi="en-GB"/>
              </w:rPr>
              <w:t xml:space="preserve"> - Deputy</w:t>
            </w:r>
          </w:p>
        </w:tc>
        <w:tc>
          <w:tcPr>
            <w:tcW w:w="1743" w:type="dxa"/>
            <w:tcBorders>
              <w:top w:val="nil"/>
              <w:left w:val="nil"/>
              <w:bottom w:val="nil"/>
              <w:right w:val="nil"/>
            </w:tcBorders>
            <w:shd w:val="clear" w:color="auto" w:fill="49A8BA"/>
          </w:tcPr>
          <w:p w14:paraId="3F8BF2A9" w14:textId="77777777" w:rsidR="00496566" w:rsidRPr="00AF774F" w:rsidRDefault="00496566" w:rsidP="00496566">
            <w:pPr>
              <w:widowControl w:val="0"/>
              <w:autoSpaceDE w:val="0"/>
              <w:autoSpaceDN w:val="0"/>
              <w:spacing w:before="145" w:after="0" w:line="240" w:lineRule="auto"/>
              <w:ind w:left="120"/>
              <w:rPr>
                <w:rFonts w:ascii="Arial" w:eastAsia="Frutiger 55 Roman" w:hAnsi="Arial" w:cs="Arial"/>
                <w:b/>
                <w:sz w:val="20"/>
                <w:lang w:eastAsia="en-GB" w:bidi="en-GB"/>
              </w:rPr>
            </w:pPr>
            <w:r>
              <w:rPr>
                <w:rFonts w:ascii="Arial" w:eastAsia="Frutiger 55 Roman" w:hAnsi="Arial" w:cs="Arial"/>
                <w:b/>
                <w:color w:val="FFFFFF"/>
                <w:w w:val="110"/>
                <w:sz w:val="20"/>
                <w:lang w:eastAsia="en-GB" w:bidi="en-GB"/>
              </w:rPr>
              <w:t>Email Address</w:t>
            </w:r>
          </w:p>
        </w:tc>
        <w:tc>
          <w:tcPr>
            <w:tcW w:w="1504" w:type="dxa"/>
            <w:tcBorders>
              <w:top w:val="nil"/>
              <w:left w:val="nil"/>
              <w:bottom w:val="nil"/>
              <w:right w:val="nil"/>
            </w:tcBorders>
            <w:shd w:val="clear" w:color="auto" w:fill="49A8BA"/>
          </w:tcPr>
          <w:p w14:paraId="76E90267" w14:textId="77777777" w:rsidR="00496566" w:rsidRDefault="00496566" w:rsidP="00496566">
            <w:pPr>
              <w:widowControl w:val="0"/>
              <w:autoSpaceDE w:val="0"/>
              <w:autoSpaceDN w:val="0"/>
              <w:spacing w:before="145" w:after="0" w:line="240" w:lineRule="auto"/>
              <w:ind w:left="120"/>
              <w:rPr>
                <w:rFonts w:ascii="Arial" w:eastAsia="Frutiger 55 Roman" w:hAnsi="Arial" w:cs="Arial"/>
                <w:b/>
                <w:color w:val="FFFFFF"/>
                <w:w w:val="110"/>
                <w:sz w:val="20"/>
                <w:lang w:eastAsia="en-GB" w:bidi="en-GB"/>
              </w:rPr>
            </w:pPr>
            <w:r>
              <w:rPr>
                <w:rFonts w:ascii="Arial" w:eastAsia="Frutiger 55 Roman" w:hAnsi="Arial" w:cs="Arial"/>
                <w:b/>
                <w:color w:val="FFFFFF"/>
                <w:w w:val="110"/>
                <w:sz w:val="20"/>
                <w:lang w:eastAsia="en-GB" w:bidi="en-GB"/>
              </w:rPr>
              <w:t>Mutual Aid Agreement?</w:t>
            </w:r>
          </w:p>
        </w:tc>
      </w:tr>
      <w:tr w:rsidR="000A21E5" w:rsidRPr="00AF774F" w14:paraId="4537755D" w14:textId="77777777" w:rsidTr="00073EB5">
        <w:trPr>
          <w:trHeight w:val="903"/>
        </w:trPr>
        <w:tc>
          <w:tcPr>
            <w:tcW w:w="2268" w:type="dxa"/>
            <w:shd w:val="clear" w:color="auto" w:fill="E3F1F4"/>
          </w:tcPr>
          <w:p w14:paraId="0A4C1962" w14:textId="77777777" w:rsidR="00496566" w:rsidRPr="00AF774F" w:rsidRDefault="00496566" w:rsidP="00496566">
            <w:pPr>
              <w:widowControl w:val="0"/>
              <w:autoSpaceDE w:val="0"/>
              <w:autoSpaceDN w:val="0"/>
              <w:spacing w:before="77" w:after="0" w:line="240" w:lineRule="auto"/>
              <w:ind w:left="113"/>
              <w:rPr>
                <w:rFonts w:ascii="Arial" w:eastAsia="Frutiger 55 Roman" w:hAnsi="Arial" w:cs="Arial"/>
                <w:sz w:val="20"/>
                <w:lang w:eastAsia="en-GB" w:bidi="en-GB"/>
              </w:rPr>
            </w:pPr>
          </w:p>
        </w:tc>
        <w:tc>
          <w:tcPr>
            <w:tcW w:w="2127" w:type="dxa"/>
          </w:tcPr>
          <w:p w14:paraId="24767768"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275" w:type="dxa"/>
          </w:tcPr>
          <w:p w14:paraId="6FCF8A19"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303" w:type="dxa"/>
          </w:tcPr>
          <w:p w14:paraId="07F1DF91"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743" w:type="dxa"/>
          </w:tcPr>
          <w:p w14:paraId="651A622A"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504" w:type="dxa"/>
          </w:tcPr>
          <w:p w14:paraId="4034D0B5"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r>
      <w:tr w:rsidR="000A21E5" w:rsidRPr="00AF774F" w14:paraId="4A46C328" w14:textId="77777777" w:rsidTr="00073EB5">
        <w:trPr>
          <w:trHeight w:val="903"/>
        </w:trPr>
        <w:tc>
          <w:tcPr>
            <w:tcW w:w="2268" w:type="dxa"/>
            <w:shd w:val="clear" w:color="auto" w:fill="E3F1F4"/>
          </w:tcPr>
          <w:p w14:paraId="7B9E40CE" w14:textId="77777777" w:rsidR="00496566" w:rsidRPr="00AF774F" w:rsidRDefault="00496566" w:rsidP="00496566">
            <w:pPr>
              <w:widowControl w:val="0"/>
              <w:autoSpaceDE w:val="0"/>
              <w:autoSpaceDN w:val="0"/>
              <w:spacing w:before="77" w:after="0" w:line="240" w:lineRule="auto"/>
              <w:ind w:left="113"/>
              <w:rPr>
                <w:rFonts w:ascii="Arial" w:eastAsia="Frutiger 55 Roman" w:hAnsi="Arial" w:cs="Arial"/>
                <w:sz w:val="20"/>
                <w:lang w:eastAsia="en-GB" w:bidi="en-GB"/>
              </w:rPr>
            </w:pPr>
          </w:p>
        </w:tc>
        <w:tc>
          <w:tcPr>
            <w:tcW w:w="2127" w:type="dxa"/>
          </w:tcPr>
          <w:p w14:paraId="01291EBE"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275" w:type="dxa"/>
          </w:tcPr>
          <w:p w14:paraId="218D14E6"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303" w:type="dxa"/>
          </w:tcPr>
          <w:p w14:paraId="3C678609"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743" w:type="dxa"/>
          </w:tcPr>
          <w:p w14:paraId="6A8DDB60"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504" w:type="dxa"/>
          </w:tcPr>
          <w:p w14:paraId="5F25DAC6"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r>
      <w:tr w:rsidR="000A21E5" w:rsidRPr="00AF774F" w14:paraId="454777B2" w14:textId="77777777" w:rsidTr="00073EB5">
        <w:trPr>
          <w:trHeight w:val="903"/>
        </w:trPr>
        <w:tc>
          <w:tcPr>
            <w:tcW w:w="2268" w:type="dxa"/>
            <w:shd w:val="clear" w:color="auto" w:fill="E3F1F4"/>
          </w:tcPr>
          <w:p w14:paraId="17B9BE95" w14:textId="77777777" w:rsidR="00496566" w:rsidRPr="00AF774F" w:rsidRDefault="00496566" w:rsidP="00496566">
            <w:pPr>
              <w:widowControl w:val="0"/>
              <w:autoSpaceDE w:val="0"/>
              <w:autoSpaceDN w:val="0"/>
              <w:spacing w:before="77" w:after="0" w:line="240" w:lineRule="auto"/>
              <w:ind w:left="113"/>
              <w:rPr>
                <w:rFonts w:ascii="Arial" w:eastAsia="Frutiger 55 Roman" w:hAnsi="Arial" w:cs="Arial"/>
                <w:sz w:val="20"/>
                <w:lang w:eastAsia="en-GB" w:bidi="en-GB"/>
              </w:rPr>
            </w:pPr>
          </w:p>
        </w:tc>
        <w:tc>
          <w:tcPr>
            <w:tcW w:w="2127" w:type="dxa"/>
          </w:tcPr>
          <w:p w14:paraId="4BD126EE"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275" w:type="dxa"/>
          </w:tcPr>
          <w:p w14:paraId="31CF5945"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303" w:type="dxa"/>
          </w:tcPr>
          <w:p w14:paraId="7AA0799D"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743" w:type="dxa"/>
          </w:tcPr>
          <w:p w14:paraId="79667C29"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504" w:type="dxa"/>
          </w:tcPr>
          <w:p w14:paraId="6BB6221C" w14:textId="77777777" w:rsidR="00496566" w:rsidRPr="00AF774F" w:rsidRDefault="00496566" w:rsidP="00496566">
            <w:pPr>
              <w:widowControl w:val="0"/>
              <w:autoSpaceDE w:val="0"/>
              <w:autoSpaceDN w:val="0"/>
              <w:spacing w:after="0" w:line="240" w:lineRule="auto"/>
              <w:ind w:left="209"/>
              <w:rPr>
                <w:rFonts w:ascii="Arial" w:eastAsia="Frutiger 55 Roman" w:hAnsi="Arial" w:cs="Arial"/>
                <w:sz w:val="20"/>
                <w:szCs w:val="20"/>
                <w:lang w:eastAsia="en-GB" w:bidi="en-GB"/>
              </w:rPr>
            </w:pPr>
          </w:p>
        </w:tc>
      </w:tr>
    </w:tbl>
    <w:p w14:paraId="46807317" w14:textId="77777777" w:rsidR="007B6FBE" w:rsidRDefault="007B6FBE" w:rsidP="007B6FBE">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6927469C" w14:textId="77777777" w:rsidR="004E74A2" w:rsidRPr="005A1552" w:rsidRDefault="004E74A2"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3432E1BA"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702283AB"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7236506C"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3E8C0743"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10449345"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74E9EA2B"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670E5BBD" w14:textId="77777777" w:rsidR="005069B8" w:rsidRDefault="005069B8"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p>
    <w:p w14:paraId="2637D5B1" w14:textId="4CC9715A" w:rsidR="00985078" w:rsidRPr="00985078" w:rsidRDefault="00384F47" w:rsidP="00985078">
      <w:pPr>
        <w:widowControl w:val="0"/>
        <w:autoSpaceDE w:val="0"/>
        <w:autoSpaceDN w:val="0"/>
        <w:spacing w:after="0" w:line="240" w:lineRule="auto"/>
        <w:jc w:val="center"/>
        <w:rPr>
          <w:rFonts w:ascii="Arial" w:eastAsia="Frutiger 55 Roman" w:hAnsi="Arial" w:cs="Arial"/>
          <w:b/>
          <w:color w:val="4C4D4F"/>
          <w:w w:val="110"/>
          <w:sz w:val="26"/>
          <w:lang w:eastAsia="en-GB" w:bidi="en-GB"/>
        </w:rPr>
      </w:pPr>
      <w:r>
        <w:rPr>
          <w:rFonts w:ascii="Arial" w:eastAsia="Frutiger 55 Roman" w:hAnsi="Arial" w:cs="Arial"/>
          <w:b/>
          <w:color w:val="4C4D4F"/>
          <w:w w:val="110"/>
          <w:sz w:val="26"/>
          <w:lang w:eastAsia="en-GB" w:bidi="en-GB"/>
        </w:rPr>
        <w:t xml:space="preserve">Emergency </w:t>
      </w:r>
      <w:r w:rsidR="00985078" w:rsidRPr="00985078">
        <w:rPr>
          <w:rFonts w:ascii="Arial" w:eastAsia="Frutiger 55 Roman" w:hAnsi="Arial" w:cs="Arial"/>
          <w:b/>
          <w:color w:val="4C4D4F"/>
          <w:w w:val="110"/>
          <w:sz w:val="26"/>
          <w:lang w:eastAsia="en-GB" w:bidi="en-GB"/>
        </w:rPr>
        <w:t>Community R</w:t>
      </w:r>
      <w:r>
        <w:rPr>
          <w:rFonts w:ascii="Arial" w:eastAsia="Frutiger 55 Roman" w:hAnsi="Arial" w:cs="Arial"/>
          <w:b/>
          <w:color w:val="4C4D4F"/>
          <w:w w:val="110"/>
          <w:sz w:val="26"/>
          <w:lang w:eastAsia="en-GB" w:bidi="en-GB"/>
        </w:rPr>
        <w:t>esilience Group</w:t>
      </w:r>
    </w:p>
    <w:p w14:paraId="470DC08A" w14:textId="1902D5E5" w:rsidR="00985078" w:rsidRPr="00985078" w:rsidRDefault="00985078" w:rsidP="00985078">
      <w:pPr>
        <w:widowControl w:val="0"/>
        <w:autoSpaceDE w:val="0"/>
        <w:autoSpaceDN w:val="0"/>
        <w:spacing w:before="148" w:after="0" w:line="283" w:lineRule="auto"/>
        <w:ind w:left="193"/>
        <w:jc w:val="center"/>
        <w:rPr>
          <w:rFonts w:ascii="Arial" w:eastAsia="Frutiger 55 Roman" w:hAnsi="Arial" w:cs="Arial"/>
          <w:sz w:val="20"/>
          <w:szCs w:val="20"/>
          <w:lang w:eastAsia="en-GB" w:bidi="en-GB"/>
        </w:rPr>
      </w:pPr>
      <w:r w:rsidRPr="00985078">
        <w:rPr>
          <w:rFonts w:ascii="Arial" w:eastAsia="Frutiger 55 Roman" w:hAnsi="Arial" w:cs="Arial"/>
          <w:color w:val="4C4D4F"/>
          <w:sz w:val="20"/>
          <w:szCs w:val="20"/>
          <w:lang w:eastAsia="en-GB" w:bidi="en-GB"/>
        </w:rPr>
        <w:t xml:space="preserve">The </w:t>
      </w:r>
      <w:r w:rsidR="00910DC8">
        <w:rPr>
          <w:rFonts w:ascii="Arial" w:eastAsia="Frutiger 55 Roman" w:hAnsi="Arial" w:cs="Arial"/>
          <w:color w:val="4C4D4F"/>
          <w:sz w:val="20"/>
          <w:szCs w:val="20"/>
          <w:lang w:eastAsia="en-GB" w:bidi="en-GB"/>
        </w:rPr>
        <w:t>Emergency Community Resilience Group</w:t>
      </w:r>
      <w:r w:rsidRPr="00985078">
        <w:rPr>
          <w:rFonts w:ascii="Arial" w:eastAsia="Frutiger 55 Roman" w:hAnsi="Arial" w:cs="Arial"/>
          <w:color w:val="4C4D4F"/>
          <w:sz w:val="20"/>
          <w:szCs w:val="20"/>
          <w:lang w:eastAsia="en-GB" w:bidi="en-GB"/>
        </w:rPr>
        <w:t xml:space="preserve"> plans and co-ordinates the support to the community alongside the responding agencies to ensure that vulnerable people are supported and to promote self-help to householders. They are also responsible for keeping the plan updated.</w:t>
      </w:r>
    </w:p>
    <w:p w14:paraId="75A054C8" w14:textId="77777777" w:rsidR="00985078" w:rsidRPr="00985078" w:rsidRDefault="00985078" w:rsidP="00985078">
      <w:pPr>
        <w:widowControl w:val="0"/>
        <w:autoSpaceDE w:val="0"/>
        <w:autoSpaceDN w:val="0"/>
        <w:spacing w:after="0" w:line="240" w:lineRule="auto"/>
        <w:rPr>
          <w:rFonts w:ascii="Arial" w:eastAsia="Frutiger 55 Roman" w:hAnsi="Arial" w:cs="Arial"/>
          <w:sz w:val="9"/>
          <w:szCs w:val="20"/>
          <w:lang w:eastAsia="en-GB" w:bidi="en-GB"/>
        </w:rPr>
      </w:pPr>
    </w:p>
    <w:tbl>
      <w:tblPr>
        <w:tblW w:w="10348" w:type="dxa"/>
        <w:tblInd w:w="-567"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2347"/>
        <w:gridCol w:w="1814"/>
        <w:gridCol w:w="2097"/>
        <w:gridCol w:w="1832"/>
        <w:gridCol w:w="2258"/>
      </w:tblGrid>
      <w:tr w:rsidR="00985078" w:rsidRPr="00985078" w14:paraId="57682AB6" w14:textId="77777777" w:rsidTr="00985078">
        <w:trPr>
          <w:trHeight w:val="675"/>
        </w:trPr>
        <w:tc>
          <w:tcPr>
            <w:tcW w:w="2347" w:type="dxa"/>
            <w:tcBorders>
              <w:top w:val="nil"/>
              <w:left w:val="nil"/>
              <w:bottom w:val="nil"/>
              <w:right w:val="nil"/>
            </w:tcBorders>
            <w:shd w:val="clear" w:color="auto" w:fill="49A8BA"/>
          </w:tcPr>
          <w:p w14:paraId="22E17704" w14:textId="77777777" w:rsidR="00985078" w:rsidRPr="00985078" w:rsidRDefault="00985078" w:rsidP="00985078">
            <w:pPr>
              <w:widowControl w:val="0"/>
              <w:autoSpaceDE w:val="0"/>
              <w:autoSpaceDN w:val="0"/>
              <w:spacing w:before="5" w:after="0" w:line="240" w:lineRule="auto"/>
              <w:rPr>
                <w:rFonts w:ascii="Arial" w:eastAsia="Frutiger 55 Roman" w:hAnsi="Arial" w:cs="Arial"/>
                <w:sz w:val="19"/>
                <w:lang w:eastAsia="en-GB" w:bidi="en-GB"/>
              </w:rPr>
            </w:pPr>
          </w:p>
          <w:p w14:paraId="3E9F9FC2" w14:textId="77777777" w:rsidR="00985078" w:rsidRPr="00985078" w:rsidRDefault="00985078" w:rsidP="00985078">
            <w:pPr>
              <w:widowControl w:val="0"/>
              <w:autoSpaceDE w:val="0"/>
              <w:autoSpaceDN w:val="0"/>
              <w:spacing w:after="0" w:line="240" w:lineRule="auto"/>
              <w:ind w:left="118"/>
              <w:rPr>
                <w:rFonts w:ascii="Arial" w:eastAsia="Frutiger 55 Roman" w:hAnsi="Arial" w:cs="Arial"/>
                <w:b/>
                <w:sz w:val="20"/>
                <w:lang w:eastAsia="en-GB" w:bidi="en-GB"/>
              </w:rPr>
            </w:pPr>
            <w:r w:rsidRPr="00985078">
              <w:rPr>
                <w:rFonts w:ascii="Arial" w:eastAsia="Frutiger 55 Roman" w:hAnsi="Arial" w:cs="Arial"/>
                <w:b/>
                <w:color w:val="FFFFFF"/>
                <w:w w:val="110"/>
                <w:sz w:val="20"/>
                <w:lang w:eastAsia="en-GB" w:bidi="en-GB"/>
              </w:rPr>
              <w:t>Role</w:t>
            </w:r>
          </w:p>
        </w:tc>
        <w:tc>
          <w:tcPr>
            <w:tcW w:w="1814" w:type="dxa"/>
            <w:tcBorders>
              <w:top w:val="nil"/>
              <w:left w:val="nil"/>
              <w:bottom w:val="nil"/>
              <w:right w:val="nil"/>
            </w:tcBorders>
            <w:shd w:val="clear" w:color="auto" w:fill="49A8BA"/>
          </w:tcPr>
          <w:p w14:paraId="0CC09E03" w14:textId="77777777" w:rsidR="00985078" w:rsidRPr="00985078" w:rsidRDefault="00985078" w:rsidP="00985078">
            <w:pPr>
              <w:widowControl w:val="0"/>
              <w:autoSpaceDE w:val="0"/>
              <w:autoSpaceDN w:val="0"/>
              <w:spacing w:before="5" w:after="0" w:line="240" w:lineRule="auto"/>
              <w:rPr>
                <w:rFonts w:ascii="Arial" w:eastAsia="Frutiger 55 Roman" w:hAnsi="Arial" w:cs="Arial"/>
                <w:sz w:val="19"/>
                <w:lang w:eastAsia="en-GB" w:bidi="en-GB"/>
              </w:rPr>
            </w:pPr>
          </w:p>
          <w:p w14:paraId="547A85F9" w14:textId="77777777" w:rsidR="00985078" w:rsidRPr="00985078" w:rsidRDefault="00985078" w:rsidP="00985078">
            <w:pPr>
              <w:widowControl w:val="0"/>
              <w:autoSpaceDE w:val="0"/>
              <w:autoSpaceDN w:val="0"/>
              <w:spacing w:after="0" w:line="240" w:lineRule="auto"/>
              <w:ind w:left="118"/>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Name</w:t>
            </w:r>
          </w:p>
        </w:tc>
        <w:tc>
          <w:tcPr>
            <w:tcW w:w="2097" w:type="dxa"/>
            <w:tcBorders>
              <w:top w:val="nil"/>
              <w:left w:val="nil"/>
              <w:bottom w:val="nil"/>
              <w:right w:val="nil"/>
            </w:tcBorders>
            <w:shd w:val="clear" w:color="auto" w:fill="49A8BA"/>
          </w:tcPr>
          <w:p w14:paraId="7B7273BA" w14:textId="77777777" w:rsidR="00985078" w:rsidRPr="00985078" w:rsidRDefault="00985078" w:rsidP="00985078">
            <w:pPr>
              <w:widowControl w:val="0"/>
              <w:autoSpaceDE w:val="0"/>
              <w:autoSpaceDN w:val="0"/>
              <w:spacing w:before="5" w:after="0" w:line="240" w:lineRule="auto"/>
              <w:rPr>
                <w:rFonts w:ascii="Arial" w:eastAsia="Frutiger 55 Roman" w:hAnsi="Arial" w:cs="Arial"/>
                <w:sz w:val="19"/>
                <w:lang w:eastAsia="en-GB" w:bidi="en-GB"/>
              </w:rPr>
            </w:pPr>
          </w:p>
          <w:p w14:paraId="70CE9157" w14:textId="77777777" w:rsidR="00985078" w:rsidRPr="00985078" w:rsidRDefault="00985078" w:rsidP="00985078">
            <w:pPr>
              <w:widowControl w:val="0"/>
              <w:autoSpaceDE w:val="0"/>
              <w:autoSpaceDN w:val="0"/>
              <w:spacing w:after="0" w:line="240" w:lineRule="auto"/>
              <w:ind w:left="118"/>
              <w:rPr>
                <w:rFonts w:ascii="Arial" w:eastAsia="Frutiger 55 Roman" w:hAnsi="Arial" w:cs="Arial"/>
                <w:b/>
                <w:sz w:val="20"/>
                <w:lang w:eastAsia="en-GB" w:bidi="en-GB"/>
              </w:rPr>
            </w:pPr>
            <w:r w:rsidRPr="00985078">
              <w:rPr>
                <w:rFonts w:ascii="Arial" w:eastAsia="Frutiger 55 Roman" w:hAnsi="Arial" w:cs="Arial"/>
                <w:b/>
                <w:color w:val="FFFFFF"/>
                <w:w w:val="115"/>
                <w:sz w:val="20"/>
                <w:lang w:eastAsia="en-GB" w:bidi="en-GB"/>
              </w:rPr>
              <w:t>Email</w:t>
            </w:r>
          </w:p>
        </w:tc>
        <w:tc>
          <w:tcPr>
            <w:tcW w:w="1832" w:type="dxa"/>
            <w:tcBorders>
              <w:top w:val="nil"/>
              <w:left w:val="nil"/>
              <w:bottom w:val="nil"/>
              <w:right w:val="nil"/>
            </w:tcBorders>
            <w:shd w:val="clear" w:color="auto" w:fill="49A8BA"/>
          </w:tcPr>
          <w:p w14:paraId="3FAAB0AA" w14:textId="77777777" w:rsidR="00985078" w:rsidRPr="00985078" w:rsidRDefault="00985078" w:rsidP="00985078">
            <w:pPr>
              <w:widowControl w:val="0"/>
              <w:autoSpaceDE w:val="0"/>
              <w:autoSpaceDN w:val="0"/>
              <w:spacing w:before="5" w:after="0" w:line="240" w:lineRule="auto"/>
              <w:rPr>
                <w:rFonts w:ascii="Arial" w:eastAsia="Frutiger 55 Roman" w:hAnsi="Arial" w:cs="Arial"/>
                <w:sz w:val="19"/>
                <w:lang w:eastAsia="en-GB" w:bidi="en-GB"/>
              </w:rPr>
            </w:pPr>
          </w:p>
          <w:p w14:paraId="12483F8E" w14:textId="77777777" w:rsidR="00985078" w:rsidRPr="00985078" w:rsidRDefault="00985078" w:rsidP="00985078">
            <w:pPr>
              <w:widowControl w:val="0"/>
              <w:autoSpaceDE w:val="0"/>
              <w:autoSpaceDN w:val="0"/>
              <w:spacing w:after="0" w:line="240" w:lineRule="auto"/>
              <w:ind w:left="119"/>
              <w:rPr>
                <w:rFonts w:ascii="Arial" w:eastAsia="Frutiger 55 Roman" w:hAnsi="Arial" w:cs="Arial"/>
                <w:b/>
                <w:sz w:val="20"/>
                <w:lang w:eastAsia="en-GB" w:bidi="en-GB"/>
              </w:rPr>
            </w:pPr>
            <w:r w:rsidRPr="00985078">
              <w:rPr>
                <w:rFonts w:ascii="Arial" w:eastAsia="Frutiger 55 Roman" w:hAnsi="Arial" w:cs="Arial"/>
                <w:b/>
                <w:color w:val="FFFFFF"/>
                <w:w w:val="120"/>
                <w:sz w:val="20"/>
                <w:lang w:eastAsia="en-GB" w:bidi="en-GB"/>
              </w:rPr>
              <w:t>Mobile</w:t>
            </w:r>
          </w:p>
        </w:tc>
        <w:tc>
          <w:tcPr>
            <w:tcW w:w="2258" w:type="dxa"/>
            <w:tcBorders>
              <w:top w:val="nil"/>
              <w:left w:val="nil"/>
              <w:bottom w:val="nil"/>
              <w:right w:val="nil"/>
            </w:tcBorders>
            <w:shd w:val="clear" w:color="auto" w:fill="49A8BA"/>
          </w:tcPr>
          <w:p w14:paraId="78BADD3C" w14:textId="77777777" w:rsidR="00985078" w:rsidRPr="00985078" w:rsidRDefault="00985078" w:rsidP="00985078">
            <w:pPr>
              <w:widowControl w:val="0"/>
              <w:autoSpaceDE w:val="0"/>
              <w:autoSpaceDN w:val="0"/>
              <w:spacing w:before="5" w:after="0" w:line="240" w:lineRule="auto"/>
              <w:rPr>
                <w:rFonts w:ascii="Arial" w:eastAsia="Frutiger 55 Roman" w:hAnsi="Arial" w:cs="Arial"/>
                <w:sz w:val="19"/>
                <w:lang w:eastAsia="en-GB" w:bidi="en-GB"/>
              </w:rPr>
            </w:pPr>
          </w:p>
          <w:p w14:paraId="33C63EE8" w14:textId="77777777" w:rsidR="00985078" w:rsidRPr="00985078" w:rsidRDefault="00985078" w:rsidP="00985078">
            <w:pPr>
              <w:widowControl w:val="0"/>
              <w:autoSpaceDE w:val="0"/>
              <w:autoSpaceDN w:val="0"/>
              <w:spacing w:after="0" w:line="240" w:lineRule="auto"/>
              <w:ind w:left="120"/>
              <w:rPr>
                <w:rFonts w:ascii="Arial" w:eastAsia="Frutiger 55 Roman" w:hAnsi="Arial" w:cs="Arial"/>
                <w:b/>
                <w:sz w:val="20"/>
                <w:lang w:eastAsia="en-GB" w:bidi="en-GB"/>
              </w:rPr>
            </w:pPr>
            <w:r w:rsidRPr="00985078">
              <w:rPr>
                <w:rFonts w:ascii="Arial" w:eastAsia="Frutiger 55 Roman" w:hAnsi="Arial" w:cs="Arial"/>
                <w:b/>
                <w:color w:val="FFFFFF"/>
                <w:w w:val="110"/>
                <w:sz w:val="20"/>
                <w:lang w:eastAsia="en-GB" w:bidi="en-GB"/>
              </w:rPr>
              <w:t>Address &amp; Postcode</w:t>
            </w:r>
          </w:p>
        </w:tc>
      </w:tr>
      <w:tr w:rsidR="00985078" w:rsidRPr="00985078" w14:paraId="1994CCDE" w14:textId="77777777" w:rsidTr="00985078">
        <w:trPr>
          <w:trHeight w:val="840"/>
        </w:trPr>
        <w:tc>
          <w:tcPr>
            <w:tcW w:w="2347" w:type="dxa"/>
            <w:shd w:val="clear" w:color="auto" w:fill="E3F1F4"/>
          </w:tcPr>
          <w:p w14:paraId="523B7F8D"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Coordinator</w:t>
            </w:r>
          </w:p>
        </w:tc>
        <w:tc>
          <w:tcPr>
            <w:tcW w:w="1814" w:type="dxa"/>
          </w:tcPr>
          <w:p w14:paraId="4F993297"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4336BA0D"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258C4D7B"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12852979"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0A01CD2E" w14:textId="77777777" w:rsidTr="00985078">
        <w:trPr>
          <w:trHeight w:val="840"/>
        </w:trPr>
        <w:tc>
          <w:tcPr>
            <w:tcW w:w="2347" w:type="dxa"/>
            <w:shd w:val="clear" w:color="auto" w:fill="E3F1F4"/>
          </w:tcPr>
          <w:p w14:paraId="7C84262E"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Deputy</w:t>
            </w:r>
          </w:p>
        </w:tc>
        <w:tc>
          <w:tcPr>
            <w:tcW w:w="1814" w:type="dxa"/>
          </w:tcPr>
          <w:p w14:paraId="74B9A220"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108DA9BA"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25B5010A"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2BF5A683"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1E94020A" w14:textId="77777777" w:rsidTr="00985078">
        <w:trPr>
          <w:trHeight w:val="840"/>
        </w:trPr>
        <w:tc>
          <w:tcPr>
            <w:tcW w:w="2347" w:type="dxa"/>
            <w:shd w:val="clear" w:color="auto" w:fill="E3F1F4"/>
          </w:tcPr>
          <w:p w14:paraId="02290C2C"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7BC498C5"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4025C4E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03FF2B09"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6F22A15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282B93AC" w14:textId="77777777" w:rsidTr="00985078">
        <w:trPr>
          <w:trHeight w:val="840"/>
        </w:trPr>
        <w:tc>
          <w:tcPr>
            <w:tcW w:w="2347" w:type="dxa"/>
            <w:shd w:val="clear" w:color="auto" w:fill="E3F1F4"/>
          </w:tcPr>
          <w:p w14:paraId="2F1EEA1D"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5008220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630DD83B"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252D350A"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52587FCC"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2E93B7B5" w14:textId="77777777" w:rsidTr="00985078">
        <w:trPr>
          <w:trHeight w:val="840"/>
        </w:trPr>
        <w:tc>
          <w:tcPr>
            <w:tcW w:w="2347" w:type="dxa"/>
            <w:shd w:val="clear" w:color="auto" w:fill="E3F1F4"/>
          </w:tcPr>
          <w:p w14:paraId="2ACCE9CE"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12323FC8"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2CC59B1F"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33DCC855"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37FE3713"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5985947D" w14:textId="77777777" w:rsidTr="00985078">
        <w:trPr>
          <w:trHeight w:val="840"/>
        </w:trPr>
        <w:tc>
          <w:tcPr>
            <w:tcW w:w="2347" w:type="dxa"/>
            <w:shd w:val="clear" w:color="auto" w:fill="E3F1F4"/>
          </w:tcPr>
          <w:p w14:paraId="73FB727E"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1064408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710BBB6D"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6A223CA1"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3E7CEC6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7AC1ED1F" w14:textId="77777777" w:rsidTr="00985078">
        <w:trPr>
          <w:trHeight w:val="840"/>
        </w:trPr>
        <w:tc>
          <w:tcPr>
            <w:tcW w:w="2347" w:type="dxa"/>
            <w:shd w:val="clear" w:color="auto" w:fill="E3F1F4"/>
          </w:tcPr>
          <w:p w14:paraId="749E6948"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7C39E23E"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53A964BA"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248A0552"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5DFAD4C8"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6F109363" w14:textId="77777777" w:rsidTr="00985078">
        <w:trPr>
          <w:trHeight w:val="840"/>
        </w:trPr>
        <w:tc>
          <w:tcPr>
            <w:tcW w:w="2347" w:type="dxa"/>
            <w:shd w:val="clear" w:color="auto" w:fill="E3F1F4"/>
          </w:tcPr>
          <w:p w14:paraId="7CB2B0C0"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6E33A491"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4E3D416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1F0276C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3C930416"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501F90C3" w14:textId="77777777" w:rsidTr="00985078">
        <w:trPr>
          <w:trHeight w:val="840"/>
        </w:trPr>
        <w:tc>
          <w:tcPr>
            <w:tcW w:w="2347" w:type="dxa"/>
            <w:shd w:val="clear" w:color="auto" w:fill="E3F1F4"/>
          </w:tcPr>
          <w:p w14:paraId="69F31D2C"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2EB3038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249AB353"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5DDE3EDB"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321E513E"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6DAEC917" w14:textId="77777777" w:rsidTr="00985078">
        <w:trPr>
          <w:trHeight w:val="840"/>
        </w:trPr>
        <w:tc>
          <w:tcPr>
            <w:tcW w:w="2347" w:type="dxa"/>
            <w:shd w:val="clear" w:color="auto" w:fill="E3F1F4"/>
          </w:tcPr>
          <w:p w14:paraId="66016F7D"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601F08C4"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21A038CC"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1AAFABAD"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6059BCD9"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175F0589" w14:textId="77777777" w:rsidTr="00985078">
        <w:trPr>
          <w:trHeight w:val="840"/>
        </w:trPr>
        <w:tc>
          <w:tcPr>
            <w:tcW w:w="2347" w:type="dxa"/>
            <w:shd w:val="clear" w:color="auto" w:fill="E3F1F4"/>
          </w:tcPr>
          <w:p w14:paraId="656565A6"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7DF97987"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66B82348"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412E6915"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2C8221FF"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70D8E8C9" w14:textId="77777777" w:rsidTr="00985078">
        <w:trPr>
          <w:trHeight w:val="840"/>
        </w:trPr>
        <w:tc>
          <w:tcPr>
            <w:tcW w:w="2347" w:type="dxa"/>
            <w:shd w:val="clear" w:color="auto" w:fill="E3F1F4"/>
          </w:tcPr>
          <w:p w14:paraId="336420B4"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23475B41"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0384997E"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11013830"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76D552DD"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r w:rsidR="00985078" w:rsidRPr="00985078" w14:paraId="0E354738" w14:textId="77777777" w:rsidTr="00985078">
        <w:trPr>
          <w:trHeight w:val="840"/>
        </w:trPr>
        <w:tc>
          <w:tcPr>
            <w:tcW w:w="2347" w:type="dxa"/>
            <w:shd w:val="clear" w:color="auto" w:fill="E3F1F4"/>
          </w:tcPr>
          <w:p w14:paraId="4C6754A4" w14:textId="77777777" w:rsidR="00985078" w:rsidRPr="00985078" w:rsidRDefault="00985078" w:rsidP="00985078">
            <w:pPr>
              <w:widowControl w:val="0"/>
              <w:autoSpaceDE w:val="0"/>
              <w:autoSpaceDN w:val="0"/>
              <w:spacing w:before="77" w:after="0" w:line="240" w:lineRule="auto"/>
              <w:ind w:left="113"/>
              <w:rPr>
                <w:rFonts w:ascii="Arial" w:eastAsia="Frutiger 55 Roman" w:hAnsi="Arial" w:cs="Arial"/>
                <w:sz w:val="20"/>
                <w:lang w:eastAsia="en-GB" w:bidi="en-GB"/>
              </w:rPr>
            </w:pPr>
            <w:r w:rsidRPr="00985078">
              <w:rPr>
                <w:rFonts w:ascii="Arial" w:eastAsia="Frutiger 55 Roman" w:hAnsi="Arial" w:cs="Arial"/>
                <w:color w:val="4C4D4F"/>
                <w:sz w:val="20"/>
                <w:lang w:eastAsia="en-GB" w:bidi="en-GB"/>
              </w:rPr>
              <w:t>Team Member</w:t>
            </w:r>
          </w:p>
        </w:tc>
        <w:tc>
          <w:tcPr>
            <w:tcW w:w="1814" w:type="dxa"/>
          </w:tcPr>
          <w:p w14:paraId="3326E787"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097" w:type="dxa"/>
          </w:tcPr>
          <w:p w14:paraId="768CF89C"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1832" w:type="dxa"/>
          </w:tcPr>
          <w:p w14:paraId="192A7F52"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c>
          <w:tcPr>
            <w:tcW w:w="2258" w:type="dxa"/>
          </w:tcPr>
          <w:p w14:paraId="0E633001" w14:textId="77777777" w:rsidR="00985078" w:rsidRPr="00985078" w:rsidRDefault="00985078" w:rsidP="00985078">
            <w:pPr>
              <w:widowControl w:val="0"/>
              <w:autoSpaceDE w:val="0"/>
              <w:autoSpaceDN w:val="0"/>
              <w:spacing w:after="0" w:line="240" w:lineRule="auto"/>
              <w:ind w:left="67"/>
              <w:rPr>
                <w:rFonts w:ascii="Arial" w:eastAsia="Frutiger 55 Roman" w:hAnsi="Arial" w:cs="Arial"/>
                <w:sz w:val="20"/>
                <w:szCs w:val="20"/>
                <w:lang w:eastAsia="en-GB" w:bidi="en-GB"/>
              </w:rPr>
            </w:pPr>
          </w:p>
        </w:tc>
      </w:tr>
    </w:tbl>
    <w:p w14:paraId="284AD150" w14:textId="77777777" w:rsidR="00ED241A" w:rsidRDefault="00ED241A" w:rsidP="00AF774F">
      <w:pPr>
        <w:widowControl w:val="0"/>
        <w:autoSpaceDE w:val="0"/>
        <w:autoSpaceDN w:val="0"/>
        <w:spacing w:before="148" w:after="0" w:line="240" w:lineRule="auto"/>
        <w:ind w:left="193"/>
        <w:jc w:val="center"/>
        <w:rPr>
          <w:rFonts w:ascii="Arial" w:eastAsia="Frutiger 55 Roman" w:hAnsi="Arial" w:cs="Arial"/>
          <w:b/>
          <w:bCs/>
          <w:color w:val="4C4D4F"/>
          <w:sz w:val="26"/>
          <w:szCs w:val="26"/>
          <w:lang w:eastAsia="en-GB" w:bidi="en-GB"/>
        </w:rPr>
      </w:pPr>
    </w:p>
    <w:p w14:paraId="35FD1E14" w14:textId="781A6969" w:rsidR="00AF774F" w:rsidRPr="00AF774F" w:rsidRDefault="00E05631" w:rsidP="00AF774F">
      <w:pPr>
        <w:widowControl w:val="0"/>
        <w:autoSpaceDE w:val="0"/>
        <w:autoSpaceDN w:val="0"/>
        <w:spacing w:before="148" w:after="0" w:line="240" w:lineRule="auto"/>
        <w:ind w:left="193"/>
        <w:jc w:val="center"/>
        <w:rPr>
          <w:rFonts w:ascii="Arial" w:eastAsia="Frutiger 55 Roman" w:hAnsi="Arial" w:cs="Arial"/>
          <w:b/>
          <w:bCs/>
          <w:color w:val="4C4D4F"/>
          <w:sz w:val="26"/>
          <w:szCs w:val="26"/>
          <w:lang w:eastAsia="en-GB" w:bidi="en-GB"/>
        </w:rPr>
      </w:pPr>
      <w:r>
        <w:rPr>
          <w:rFonts w:ascii="Arial" w:eastAsia="Frutiger 55 Roman" w:hAnsi="Arial" w:cs="Arial"/>
          <w:b/>
          <w:bCs/>
          <w:color w:val="4C4D4F"/>
          <w:sz w:val="26"/>
          <w:szCs w:val="26"/>
          <w:lang w:eastAsia="en-GB" w:bidi="en-GB"/>
        </w:rPr>
        <w:lastRenderedPageBreak/>
        <w:t xml:space="preserve">Emergency </w:t>
      </w:r>
      <w:r w:rsidR="00AF774F" w:rsidRPr="00AF774F">
        <w:rPr>
          <w:rFonts w:ascii="Arial" w:eastAsia="Frutiger 55 Roman" w:hAnsi="Arial" w:cs="Arial"/>
          <w:b/>
          <w:bCs/>
          <w:color w:val="4C4D4F"/>
          <w:sz w:val="26"/>
          <w:szCs w:val="26"/>
          <w:lang w:eastAsia="en-GB" w:bidi="en-GB"/>
        </w:rPr>
        <w:t>Community R</w:t>
      </w:r>
      <w:r w:rsidR="00340FFD">
        <w:rPr>
          <w:rFonts w:ascii="Arial" w:eastAsia="Frutiger 55 Roman" w:hAnsi="Arial" w:cs="Arial"/>
          <w:b/>
          <w:bCs/>
          <w:color w:val="4C4D4F"/>
          <w:sz w:val="26"/>
          <w:szCs w:val="26"/>
          <w:lang w:eastAsia="en-GB" w:bidi="en-GB"/>
        </w:rPr>
        <w:t>esilience</w:t>
      </w:r>
      <w:r w:rsidR="00AF774F" w:rsidRPr="00AF774F">
        <w:rPr>
          <w:rFonts w:ascii="Arial" w:eastAsia="Frutiger 55 Roman" w:hAnsi="Arial" w:cs="Arial"/>
          <w:b/>
          <w:bCs/>
          <w:color w:val="4C4D4F"/>
          <w:sz w:val="26"/>
          <w:szCs w:val="26"/>
          <w:lang w:eastAsia="en-GB" w:bidi="en-GB"/>
        </w:rPr>
        <w:t xml:space="preserve"> Volunteers</w:t>
      </w:r>
    </w:p>
    <w:p w14:paraId="4A77B00B" w14:textId="77777777" w:rsidR="00AF774F" w:rsidRPr="00AF774F" w:rsidRDefault="00AF774F" w:rsidP="00AF774F">
      <w:pPr>
        <w:widowControl w:val="0"/>
        <w:autoSpaceDE w:val="0"/>
        <w:autoSpaceDN w:val="0"/>
        <w:spacing w:before="148" w:after="0" w:line="240" w:lineRule="auto"/>
        <w:ind w:left="193"/>
        <w:jc w:val="center"/>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(Not permanent Team Members but willing to assist in an emergency when extra resources are required)</w:t>
      </w:r>
    </w:p>
    <w:p w14:paraId="6CA97A79" w14:textId="30A615DC" w:rsidR="00AF774F" w:rsidRPr="00AF774F" w:rsidRDefault="00AF774F" w:rsidP="00AF774F">
      <w:pPr>
        <w:widowControl w:val="0"/>
        <w:autoSpaceDE w:val="0"/>
        <w:autoSpaceDN w:val="0"/>
        <w:spacing w:before="6" w:after="1" w:line="240" w:lineRule="auto"/>
        <w:rPr>
          <w:rFonts w:ascii="Arial" w:eastAsia="Frutiger 55 Roman" w:hAnsi="Arial" w:cs="Arial"/>
          <w:sz w:val="12"/>
          <w:szCs w:val="20"/>
          <w:lang w:eastAsia="en-GB" w:bidi="en-GB"/>
        </w:rPr>
      </w:pPr>
    </w:p>
    <w:tbl>
      <w:tblPr>
        <w:tblpPr w:leftFromText="180" w:rightFromText="180" w:vertAnchor="text" w:tblpX="-709" w:tblpY="1"/>
        <w:tblOverlap w:val="never"/>
        <w:tblW w:w="10490"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2291"/>
        <w:gridCol w:w="1814"/>
        <w:gridCol w:w="2097"/>
        <w:gridCol w:w="1832"/>
        <w:gridCol w:w="2456"/>
      </w:tblGrid>
      <w:tr w:rsidR="00AF774F" w:rsidRPr="00AF774F" w14:paraId="5AED6A13" w14:textId="77777777" w:rsidTr="00AF774F">
        <w:trPr>
          <w:trHeight w:val="505"/>
        </w:trPr>
        <w:tc>
          <w:tcPr>
            <w:tcW w:w="2291" w:type="dxa"/>
            <w:tcBorders>
              <w:top w:val="nil"/>
              <w:left w:val="nil"/>
              <w:bottom w:val="nil"/>
              <w:right w:val="nil"/>
            </w:tcBorders>
            <w:shd w:val="clear" w:color="auto" w:fill="49A8BA"/>
          </w:tcPr>
          <w:p w14:paraId="3CCC640D" w14:textId="77777777" w:rsidR="00AF774F" w:rsidRPr="00AF774F" w:rsidRDefault="00AF774F" w:rsidP="00AF774F">
            <w:pPr>
              <w:widowControl w:val="0"/>
              <w:autoSpaceDE w:val="0"/>
              <w:autoSpaceDN w:val="0"/>
              <w:spacing w:before="145" w:after="0" w:line="240" w:lineRule="auto"/>
              <w:ind w:left="118"/>
              <w:rPr>
                <w:rFonts w:ascii="Arial" w:eastAsia="Frutiger 55 Roman" w:hAnsi="Arial" w:cs="Arial"/>
                <w:b/>
                <w:sz w:val="20"/>
                <w:lang w:eastAsia="en-GB" w:bidi="en-GB"/>
              </w:rPr>
            </w:pPr>
            <w:r w:rsidRPr="00AF774F">
              <w:rPr>
                <w:rFonts w:ascii="Arial" w:eastAsia="Frutiger 55 Roman" w:hAnsi="Arial" w:cs="Arial"/>
                <w:b/>
                <w:color w:val="FFFFFF"/>
                <w:w w:val="110"/>
                <w:sz w:val="20"/>
                <w:lang w:eastAsia="en-GB" w:bidi="en-GB"/>
              </w:rPr>
              <w:t>Role</w:t>
            </w:r>
          </w:p>
        </w:tc>
        <w:tc>
          <w:tcPr>
            <w:tcW w:w="1814" w:type="dxa"/>
            <w:tcBorders>
              <w:top w:val="nil"/>
              <w:left w:val="nil"/>
              <w:bottom w:val="nil"/>
              <w:right w:val="nil"/>
            </w:tcBorders>
            <w:shd w:val="clear" w:color="auto" w:fill="49A8BA"/>
          </w:tcPr>
          <w:p w14:paraId="08271660" w14:textId="77777777" w:rsidR="00AF774F" w:rsidRPr="00AF774F" w:rsidRDefault="00AF774F" w:rsidP="00AF774F">
            <w:pPr>
              <w:widowControl w:val="0"/>
              <w:autoSpaceDE w:val="0"/>
              <w:autoSpaceDN w:val="0"/>
              <w:spacing w:before="145" w:after="0" w:line="240" w:lineRule="auto"/>
              <w:ind w:left="118"/>
              <w:rPr>
                <w:rFonts w:ascii="Arial" w:eastAsia="Frutiger 55 Roman" w:hAnsi="Arial" w:cs="Arial"/>
                <w:b/>
                <w:sz w:val="20"/>
                <w:lang w:eastAsia="en-GB" w:bidi="en-GB"/>
              </w:rPr>
            </w:pPr>
            <w:r w:rsidRPr="00AF774F">
              <w:rPr>
                <w:rFonts w:ascii="Arial" w:eastAsia="Frutiger 55 Roman" w:hAnsi="Arial" w:cs="Arial"/>
                <w:b/>
                <w:color w:val="FFFFFF"/>
                <w:w w:val="115"/>
                <w:sz w:val="20"/>
                <w:lang w:eastAsia="en-GB" w:bidi="en-GB"/>
              </w:rPr>
              <w:t>Name</w:t>
            </w:r>
          </w:p>
        </w:tc>
        <w:tc>
          <w:tcPr>
            <w:tcW w:w="2097" w:type="dxa"/>
            <w:tcBorders>
              <w:top w:val="nil"/>
              <w:left w:val="nil"/>
              <w:bottom w:val="nil"/>
              <w:right w:val="nil"/>
            </w:tcBorders>
            <w:shd w:val="clear" w:color="auto" w:fill="49A8BA"/>
          </w:tcPr>
          <w:p w14:paraId="5E921792" w14:textId="77777777" w:rsidR="00AF774F" w:rsidRPr="00AF774F" w:rsidRDefault="00AF774F" w:rsidP="00AF774F">
            <w:pPr>
              <w:widowControl w:val="0"/>
              <w:autoSpaceDE w:val="0"/>
              <w:autoSpaceDN w:val="0"/>
              <w:spacing w:before="145" w:after="0" w:line="240" w:lineRule="auto"/>
              <w:ind w:left="118"/>
              <w:rPr>
                <w:rFonts w:ascii="Arial" w:eastAsia="Frutiger 55 Roman" w:hAnsi="Arial" w:cs="Arial"/>
                <w:b/>
                <w:sz w:val="20"/>
                <w:lang w:eastAsia="en-GB" w:bidi="en-GB"/>
              </w:rPr>
            </w:pPr>
            <w:r w:rsidRPr="00AF774F">
              <w:rPr>
                <w:rFonts w:ascii="Arial" w:eastAsia="Frutiger 55 Roman" w:hAnsi="Arial" w:cs="Arial"/>
                <w:b/>
                <w:color w:val="FFFFFF"/>
                <w:w w:val="115"/>
                <w:sz w:val="20"/>
                <w:lang w:eastAsia="en-GB" w:bidi="en-GB"/>
              </w:rPr>
              <w:t>Email</w:t>
            </w:r>
          </w:p>
        </w:tc>
        <w:tc>
          <w:tcPr>
            <w:tcW w:w="1832" w:type="dxa"/>
            <w:tcBorders>
              <w:top w:val="nil"/>
              <w:left w:val="nil"/>
              <w:bottom w:val="nil"/>
              <w:right w:val="nil"/>
            </w:tcBorders>
            <w:shd w:val="clear" w:color="auto" w:fill="49A8BA"/>
          </w:tcPr>
          <w:p w14:paraId="259F2CCF" w14:textId="77777777" w:rsidR="00AF774F" w:rsidRPr="00AF774F" w:rsidRDefault="00AF774F" w:rsidP="00AF774F">
            <w:pPr>
              <w:widowControl w:val="0"/>
              <w:autoSpaceDE w:val="0"/>
              <w:autoSpaceDN w:val="0"/>
              <w:spacing w:before="145" w:after="0" w:line="240" w:lineRule="auto"/>
              <w:ind w:left="119"/>
              <w:rPr>
                <w:rFonts w:ascii="Arial" w:eastAsia="Frutiger 55 Roman" w:hAnsi="Arial" w:cs="Arial"/>
                <w:b/>
                <w:sz w:val="20"/>
                <w:lang w:eastAsia="en-GB" w:bidi="en-GB"/>
              </w:rPr>
            </w:pPr>
            <w:r w:rsidRPr="00AF774F">
              <w:rPr>
                <w:rFonts w:ascii="Arial" w:eastAsia="Frutiger 55 Roman" w:hAnsi="Arial" w:cs="Arial"/>
                <w:b/>
                <w:color w:val="FFFFFF"/>
                <w:w w:val="120"/>
                <w:sz w:val="20"/>
                <w:lang w:eastAsia="en-GB" w:bidi="en-GB"/>
              </w:rPr>
              <w:t>Mobile</w:t>
            </w:r>
          </w:p>
        </w:tc>
        <w:tc>
          <w:tcPr>
            <w:tcW w:w="2456" w:type="dxa"/>
            <w:tcBorders>
              <w:top w:val="nil"/>
              <w:left w:val="nil"/>
              <w:bottom w:val="nil"/>
              <w:right w:val="nil"/>
            </w:tcBorders>
            <w:shd w:val="clear" w:color="auto" w:fill="49A8BA"/>
          </w:tcPr>
          <w:p w14:paraId="6686C2D6" w14:textId="77777777" w:rsidR="00AF774F" w:rsidRPr="00AF774F" w:rsidRDefault="00AF774F" w:rsidP="00AF774F">
            <w:pPr>
              <w:widowControl w:val="0"/>
              <w:autoSpaceDE w:val="0"/>
              <w:autoSpaceDN w:val="0"/>
              <w:spacing w:before="145" w:after="0" w:line="240" w:lineRule="auto"/>
              <w:ind w:left="120"/>
              <w:rPr>
                <w:rFonts w:ascii="Arial" w:eastAsia="Frutiger 55 Roman" w:hAnsi="Arial" w:cs="Arial"/>
                <w:b/>
                <w:sz w:val="20"/>
                <w:lang w:eastAsia="en-GB" w:bidi="en-GB"/>
              </w:rPr>
            </w:pPr>
            <w:r w:rsidRPr="00AF774F">
              <w:rPr>
                <w:rFonts w:ascii="Arial" w:eastAsia="Frutiger 55 Roman" w:hAnsi="Arial" w:cs="Arial"/>
                <w:b/>
                <w:color w:val="FFFFFF"/>
                <w:w w:val="110"/>
                <w:sz w:val="20"/>
                <w:lang w:eastAsia="en-GB" w:bidi="en-GB"/>
              </w:rPr>
              <w:t>Address &amp; Postcode</w:t>
            </w:r>
          </w:p>
        </w:tc>
      </w:tr>
      <w:tr w:rsidR="00AF774F" w:rsidRPr="00AF774F" w14:paraId="4AD10D10" w14:textId="77777777" w:rsidTr="00AF774F">
        <w:trPr>
          <w:trHeight w:val="840"/>
        </w:trPr>
        <w:tc>
          <w:tcPr>
            <w:tcW w:w="2291" w:type="dxa"/>
            <w:shd w:val="clear" w:color="auto" w:fill="E3F1F4"/>
          </w:tcPr>
          <w:p w14:paraId="610B4F0A"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09E4214E"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0FDE6BAE"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62D5AA7B"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39FA1A55"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382ABEF5" w14:textId="77777777" w:rsidTr="00AF774F">
        <w:trPr>
          <w:trHeight w:val="840"/>
        </w:trPr>
        <w:tc>
          <w:tcPr>
            <w:tcW w:w="2291" w:type="dxa"/>
            <w:shd w:val="clear" w:color="auto" w:fill="E3F1F4"/>
          </w:tcPr>
          <w:p w14:paraId="50EF0504"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7CA03AFF"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2A0452F5"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02EF4079"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2F890FAA"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4B3769C9" w14:textId="77777777" w:rsidTr="00AF774F">
        <w:trPr>
          <w:trHeight w:val="840"/>
        </w:trPr>
        <w:tc>
          <w:tcPr>
            <w:tcW w:w="2291" w:type="dxa"/>
            <w:shd w:val="clear" w:color="auto" w:fill="E3F1F4"/>
          </w:tcPr>
          <w:p w14:paraId="5AEC9172"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4094B774"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244EAC58"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79365F37"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35EFCA7A"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3867E9C1" w14:textId="77777777" w:rsidTr="00AF774F">
        <w:trPr>
          <w:trHeight w:val="840"/>
        </w:trPr>
        <w:tc>
          <w:tcPr>
            <w:tcW w:w="2291" w:type="dxa"/>
            <w:shd w:val="clear" w:color="auto" w:fill="E3F1F4"/>
          </w:tcPr>
          <w:p w14:paraId="27E21817"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27C2FC8E"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7E5F9106"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334B9149"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75116BF7"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43DA1CA0" w14:textId="77777777" w:rsidTr="00AF774F">
        <w:trPr>
          <w:trHeight w:val="840"/>
        </w:trPr>
        <w:tc>
          <w:tcPr>
            <w:tcW w:w="2291" w:type="dxa"/>
            <w:shd w:val="clear" w:color="auto" w:fill="E3F1F4"/>
          </w:tcPr>
          <w:p w14:paraId="057F50E2"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004E9152"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6129B880"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1897EBCF"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173E15E1"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6D640B2F" w14:textId="77777777" w:rsidTr="00AF774F">
        <w:trPr>
          <w:trHeight w:val="840"/>
        </w:trPr>
        <w:tc>
          <w:tcPr>
            <w:tcW w:w="2291" w:type="dxa"/>
            <w:shd w:val="clear" w:color="auto" w:fill="E3F1F4"/>
          </w:tcPr>
          <w:p w14:paraId="2188EF55"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1D52551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7A980D14"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363AA669"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030EE496"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57E6329D" w14:textId="77777777" w:rsidTr="00AF774F">
        <w:trPr>
          <w:trHeight w:val="840"/>
        </w:trPr>
        <w:tc>
          <w:tcPr>
            <w:tcW w:w="2291" w:type="dxa"/>
            <w:shd w:val="clear" w:color="auto" w:fill="E3F1F4"/>
          </w:tcPr>
          <w:p w14:paraId="320DE8DD"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5AAB2825"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733006AE"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147D28F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209A3B6B"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589F62FE" w14:textId="77777777" w:rsidTr="00AF774F">
        <w:trPr>
          <w:trHeight w:val="840"/>
        </w:trPr>
        <w:tc>
          <w:tcPr>
            <w:tcW w:w="2291" w:type="dxa"/>
            <w:shd w:val="clear" w:color="auto" w:fill="E3F1F4"/>
          </w:tcPr>
          <w:p w14:paraId="35309A76"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24A26A26"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05CF0003"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71401C26"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4384CC53"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718D11F6" w14:textId="77777777" w:rsidTr="00AF774F">
        <w:trPr>
          <w:trHeight w:val="840"/>
        </w:trPr>
        <w:tc>
          <w:tcPr>
            <w:tcW w:w="2291" w:type="dxa"/>
            <w:shd w:val="clear" w:color="auto" w:fill="E3F1F4"/>
          </w:tcPr>
          <w:p w14:paraId="75A5981E"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6CC99BA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0D662187"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2220FE41"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66C6BEA8"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7FAE3343" w14:textId="77777777" w:rsidTr="00AF774F">
        <w:trPr>
          <w:trHeight w:val="840"/>
        </w:trPr>
        <w:tc>
          <w:tcPr>
            <w:tcW w:w="2291" w:type="dxa"/>
            <w:shd w:val="clear" w:color="auto" w:fill="E3F1F4"/>
          </w:tcPr>
          <w:p w14:paraId="4BF70FE4"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color w:val="4C4D4F"/>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60296BA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3014C17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274F92A2"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32B90980"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01EEBEBC" w14:textId="77777777" w:rsidTr="00AF774F">
        <w:trPr>
          <w:trHeight w:val="840"/>
        </w:trPr>
        <w:tc>
          <w:tcPr>
            <w:tcW w:w="2291" w:type="dxa"/>
            <w:shd w:val="clear" w:color="auto" w:fill="E3F1F4"/>
          </w:tcPr>
          <w:p w14:paraId="58F18148"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color w:val="4C4D4F"/>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43F98F62"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57FE6F7A"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57078318"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563D1F83"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4EDA2FDB" w14:textId="77777777" w:rsidTr="00AF774F">
        <w:trPr>
          <w:trHeight w:val="840"/>
        </w:trPr>
        <w:tc>
          <w:tcPr>
            <w:tcW w:w="2291" w:type="dxa"/>
            <w:shd w:val="clear" w:color="auto" w:fill="E3F1F4"/>
          </w:tcPr>
          <w:p w14:paraId="3F17D31E"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color w:val="4C4D4F"/>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100AEECF"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0E783B91"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3591DE47"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380910E7"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r w:rsidR="00AF774F" w:rsidRPr="00AF774F" w14:paraId="6524C506" w14:textId="77777777" w:rsidTr="00AF774F">
        <w:trPr>
          <w:trHeight w:val="840"/>
        </w:trPr>
        <w:tc>
          <w:tcPr>
            <w:tcW w:w="2291" w:type="dxa"/>
            <w:shd w:val="clear" w:color="auto" w:fill="E3F1F4"/>
          </w:tcPr>
          <w:p w14:paraId="116744EA" w14:textId="77777777" w:rsidR="00AF774F" w:rsidRPr="00AF774F" w:rsidRDefault="00AF774F" w:rsidP="00AF774F">
            <w:pPr>
              <w:widowControl w:val="0"/>
              <w:autoSpaceDE w:val="0"/>
              <w:autoSpaceDN w:val="0"/>
              <w:spacing w:before="77" w:after="0" w:line="240" w:lineRule="auto"/>
              <w:ind w:left="113"/>
              <w:rPr>
                <w:rFonts w:ascii="Arial" w:eastAsia="Frutiger 55 Roman" w:hAnsi="Arial" w:cs="Arial"/>
                <w:color w:val="4C4D4F"/>
                <w:sz w:val="20"/>
                <w:lang w:eastAsia="en-GB" w:bidi="en-GB"/>
              </w:rPr>
            </w:pPr>
            <w:r w:rsidRPr="00AF774F">
              <w:rPr>
                <w:rFonts w:ascii="Arial" w:eastAsia="Frutiger 55 Roman" w:hAnsi="Arial" w:cs="Arial"/>
                <w:color w:val="4C4D4F"/>
                <w:sz w:val="20"/>
                <w:lang w:eastAsia="en-GB" w:bidi="en-GB"/>
              </w:rPr>
              <w:t>Volunteer</w:t>
            </w:r>
          </w:p>
        </w:tc>
        <w:tc>
          <w:tcPr>
            <w:tcW w:w="1814" w:type="dxa"/>
          </w:tcPr>
          <w:p w14:paraId="41CB7D94"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097" w:type="dxa"/>
          </w:tcPr>
          <w:p w14:paraId="369D75ED"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1832" w:type="dxa"/>
          </w:tcPr>
          <w:p w14:paraId="51C1D2CC"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c>
          <w:tcPr>
            <w:tcW w:w="2456" w:type="dxa"/>
          </w:tcPr>
          <w:p w14:paraId="13C0C3D0" w14:textId="77777777" w:rsidR="00AF774F" w:rsidRPr="00AF774F" w:rsidRDefault="00AF774F" w:rsidP="00AF774F">
            <w:pPr>
              <w:widowControl w:val="0"/>
              <w:autoSpaceDE w:val="0"/>
              <w:autoSpaceDN w:val="0"/>
              <w:spacing w:after="0" w:line="240" w:lineRule="auto"/>
              <w:ind w:left="209"/>
              <w:rPr>
                <w:rFonts w:ascii="Arial" w:eastAsia="Frutiger 55 Roman" w:hAnsi="Arial" w:cs="Arial"/>
                <w:sz w:val="20"/>
                <w:szCs w:val="20"/>
                <w:lang w:eastAsia="en-GB" w:bidi="en-GB"/>
              </w:rPr>
            </w:pPr>
          </w:p>
        </w:tc>
      </w:tr>
    </w:tbl>
    <w:p w14:paraId="6D01CA00" w14:textId="648BD117" w:rsidR="00985078" w:rsidRDefault="00985078" w:rsidP="0085440A"/>
    <w:p w14:paraId="62E1439C" w14:textId="76EB92DB" w:rsidR="00AF774F" w:rsidRDefault="00AF774F" w:rsidP="0085440A"/>
    <w:p w14:paraId="466DDDEF" w14:textId="7FE7F5C2" w:rsidR="00AF774F" w:rsidRDefault="00AF774F" w:rsidP="0085440A"/>
    <w:p w14:paraId="28296CD5" w14:textId="77777777" w:rsidR="00297A54" w:rsidRPr="00297A54" w:rsidRDefault="00297A54" w:rsidP="00297A54">
      <w:pPr>
        <w:widowControl w:val="0"/>
        <w:autoSpaceDE w:val="0"/>
        <w:autoSpaceDN w:val="0"/>
        <w:spacing w:before="148" w:after="0" w:line="240" w:lineRule="auto"/>
        <w:ind w:left="193"/>
        <w:jc w:val="center"/>
        <w:rPr>
          <w:rFonts w:ascii="Arial" w:eastAsia="Frutiger 55 Roman" w:hAnsi="Arial" w:cs="Arial"/>
          <w:b/>
          <w:bCs/>
          <w:color w:val="4C4D4F"/>
          <w:sz w:val="26"/>
          <w:szCs w:val="26"/>
          <w:lang w:eastAsia="en-GB" w:bidi="en-GB"/>
        </w:rPr>
      </w:pPr>
      <w:r w:rsidRPr="00297A54">
        <w:rPr>
          <w:rFonts w:ascii="Arial" w:eastAsia="Frutiger 55 Roman" w:hAnsi="Arial" w:cs="Arial"/>
          <w:b/>
          <w:bCs/>
          <w:color w:val="4C4D4F"/>
          <w:sz w:val="26"/>
          <w:szCs w:val="26"/>
          <w:lang w:eastAsia="en-GB" w:bidi="en-GB"/>
        </w:rPr>
        <w:lastRenderedPageBreak/>
        <w:t>Main Community Facility</w:t>
      </w:r>
    </w:p>
    <w:p w14:paraId="5840DF93" w14:textId="77777777" w:rsidR="00297A54" w:rsidRPr="00297A54" w:rsidRDefault="00297A54" w:rsidP="00297A54">
      <w:pPr>
        <w:widowControl w:val="0"/>
        <w:autoSpaceDE w:val="0"/>
        <w:autoSpaceDN w:val="0"/>
        <w:spacing w:before="148" w:after="0" w:line="240" w:lineRule="auto"/>
        <w:ind w:left="193"/>
        <w:jc w:val="center"/>
        <w:rPr>
          <w:rFonts w:ascii="Arial" w:eastAsia="Frutiger 55 Roman" w:hAnsi="Arial" w:cs="Arial"/>
          <w:sz w:val="20"/>
          <w:szCs w:val="20"/>
          <w:lang w:eastAsia="en-GB" w:bidi="en-GB"/>
        </w:rPr>
      </w:pPr>
      <w:r w:rsidRPr="00297A54">
        <w:rPr>
          <w:rFonts w:ascii="Arial" w:eastAsia="Frutiger 55 Roman" w:hAnsi="Arial" w:cs="Arial"/>
          <w:color w:val="4C4D4F"/>
          <w:sz w:val="20"/>
          <w:szCs w:val="20"/>
          <w:lang w:eastAsia="en-GB" w:bidi="en-GB"/>
        </w:rPr>
        <w:t>(this can be duplicated if required for more than one facility)</w:t>
      </w:r>
    </w:p>
    <w:p w14:paraId="4BCDED15" w14:textId="77777777" w:rsidR="00297A54" w:rsidRPr="00297A54" w:rsidRDefault="00297A54" w:rsidP="00297A54">
      <w:pPr>
        <w:widowControl w:val="0"/>
        <w:autoSpaceDE w:val="0"/>
        <w:autoSpaceDN w:val="0"/>
        <w:spacing w:before="157" w:after="0" w:line="283" w:lineRule="auto"/>
        <w:ind w:left="193" w:right="466"/>
        <w:jc w:val="center"/>
        <w:rPr>
          <w:rFonts w:ascii="Arial" w:eastAsia="Frutiger 55 Roman" w:hAnsi="Arial" w:cs="Arial"/>
          <w:sz w:val="20"/>
          <w:szCs w:val="20"/>
          <w:lang w:eastAsia="en-GB" w:bidi="en-GB"/>
        </w:rPr>
      </w:pPr>
      <w:r w:rsidRPr="00297A54">
        <w:rPr>
          <w:rFonts w:ascii="Arial" w:eastAsia="Frutiger 55 Roman" w:hAnsi="Arial" w:cs="Arial"/>
          <w:color w:val="4C4D4F"/>
          <w:sz w:val="20"/>
          <w:szCs w:val="20"/>
          <w:lang w:eastAsia="en-GB" w:bidi="en-GB"/>
        </w:rPr>
        <w:t>Please use this template to fully populate what specific assets the facility contains including a floor plan with room sizes. You can obtain this from your Ward Officer.</w:t>
      </w:r>
    </w:p>
    <w:p w14:paraId="360D20F0" w14:textId="77777777" w:rsidR="00297A54" w:rsidRPr="00297A54" w:rsidRDefault="00297A54" w:rsidP="00297A54">
      <w:pPr>
        <w:widowControl w:val="0"/>
        <w:autoSpaceDE w:val="0"/>
        <w:autoSpaceDN w:val="0"/>
        <w:spacing w:before="11" w:after="0" w:line="240" w:lineRule="auto"/>
        <w:rPr>
          <w:rFonts w:ascii="Arial" w:eastAsia="Frutiger 55 Roman" w:hAnsi="Arial" w:cs="Arial"/>
          <w:sz w:val="8"/>
          <w:szCs w:val="20"/>
          <w:lang w:eastAsia="en-GB" w:bidi="en-GB"/>
        </w:rPr>
      </w:pPr>
    </w:p>
    <w:tbl>
      <w:tblPr>
        <w:tblW w:w="10632" w:type="dxa"/>
        <w:tblInd w:w="-709"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4247"/>
        <w:gridCol w:w="4400"/>
        <w:gridCol w:w="1985"/>
      </w:tblGrid>
      <w:tr w:rsidR="00297A54" w:rsidRPr="00297A54" w14:paraId="7DDCA15C" w14:textId="77777777" w:rsidTr="00F1218B">
        <w:trPr>
          <w:trHeight w:val="448"/>
        </w:trPr>
        <w:tc>
          <w:tcPr>
            <w:tcW w:w="4247" w:type="dxa"/>
            <w:tcBorders>
              <w:top w:val="nil"/>
              <w:left w:val="nil"/>
              <w:bottom w:val="nil"/>
              <w:right w:val="nil"/>
            </w:tcBorders>
            <w:shd w:val="clear" w:color="auto" w:fill="49A8BA"/>
          </w:tcPr>
          <w:p w14:paraId="30B556A7" w14:textId="77777777" w:rsidR="00297A54" w:rsidRPr="00297A54" w:rsidRDefault="00297A54" w:rsidP="00297A54">
            <w:pPr>
              <w:widowControl w:val="0"/>
              <w:autoSpaceDE w:val="0"/>
              <w:autoSpaceDN w:val="0"/>
              <w:spacing w:before="116" w:after="0" w:line="240" w:lineRule="auto"/>
              <w:ind w:left="113"/>
              <w:rPr>
                <w:rFonts w:ascii="Arial" w:eastAsia="Frutiger 55 Roman" w:hAnsi="Arial" w:cs="Arial"/>
                <w:b/>
                <w:sz w:val="20"/>
                <w:lang w:eastAsia="en-GB" w:bidi="en-GB"/>
              </w:rPr>
            </w:pPr>
            <w:r w:rsidRPr="00297A54">
              <w:rPr>
                <w:rFonts w:ascii="Arial" w:eastAsia="Frutiger 55 Roman" w:hAnsi="Arial" w:cs="Arial"/>
                <w:b/>
                <w:color w:val="FFFFFF"/>
                <w:w w:val="115"/>
                <w:sz w:val="20"/>
                <w:lang w:eastAsia="en-GB" w:bidi="en-GB"/>
              </w:rPr>
              <w:t>Asset</w:t>
            </w:r>
          </w:p>
        </w:tc>
        <w:tc>
          <w:tcPr>
            <w:tcW w:w="4400" w:type="dxa"/>
            <w:tcBorders>
              <w:top w:val="nil"/>
              <w:left w:val="nil"/>
              <w:bottom w:val="nil"/>
              <w:right w:val="nil"/>
            </w:tcBorders>
            <w:shd w:val="clear" w:color="auto" w:fill="49A8BA"/>
          </w:tcPr>
          <w:p w14:paraId="37CA18BD" w14:textId="77777777" w:rsidR="00297A54" w:rsidRPr="00297A54" w:rsidRDefault="00297A54" w:rsidP="00297A54">
            <w:pPr>
              <w:widowControl w:val="0"/>
              <w:autoSpaceDE w:val="0"/>
              <w:autoSpaceDN w:val="0"/>
              <w:spacing w:before="116" w:after="0" w:line="240" w:lineRule="auto"/>
              <w:ind w:left="112"/>
              <w:rPr>
                <w:rFonts w:ascii="Arial" w:eastAsia="Frutiger 55 Roman" w:hAnsi="Arial" w:cs="Arial"/>
                <w:b/>
                <w:sz w:val="20"/>
                <w:lang w:eastAsia="en-GB" w:bidi="en-GB"/>
              </w:rPr>
            </w:pPr>
            <w:r w:rsidRPr="00297A54">
              <w:rPr>
                <w:rFonts w:ascii="Arial" w:eastAsia="Frutiger 55 Roman" w:hAnsi="Arial" w:cs="Arial"/>
                <w:b/>
                <w:color w:val="FFFFFF"/>
                <w:w w:val="115"/>
                <w:sz w:val="20"/>
                <w:lang w:eastAsia="en-GB" w:bidi="en-GB"/>
              </w:rPr>
              <w:t>Information</w:t>
            </w:r>
          </w:p>
        </w:tc>
        <w:tc>
          <w:tcPr>
            <w:tcW w:w="1985" w:type="dxa"/>
            <w:tcBorders>
              <w:top w:val="nil"/>
              <w:left w:val="nil"/>
              <w:bottom w:val="nil"/>
              <w:right w:val="nil"/>
            </w:tcBorders>
            <w:shd w:val="clear" w:color="auto" w:fill="49A8BA"/>
          </w:tcPr>
          <w:p w14:paraId="5735E6FA" w14:textId="77777777" w:rsidR="00F1218B" w:rsidRDefault="00297A54" w:rsidP="00297A54">
            <w:pPr>
              <w:widowControl w:val="0"/>
              <w:autoSpaceDE w:val="0"/>
              <w:autoSpaceDN w:val="0"/>
              <w:spacing w:before="116" w:after="0" w:line="240" w:lineRule="auto"/>
              <w:ind w:left="112"/>
              <w:rPr>
                <w:rFonts w:ascii="Arial" w:eastAsia="Frutiger 55 Roman" w:hAnsi="Arial" w:cs="Arial"/>
                <w:b/>
                <w:color w:val="FFFFFF"/>
                <w:w w:val="110"/>
                <w:sz w:val="20"/>
                <w:lang w:eastAsia="en-GB" w:bidi="en-GB"/>
              </w:rPr>
            </w:pPr>
            <w:r w:rsidRPr="00297A54">
              <w:rPr>
                <w:rFonts w:ascii="Arial" w:eastAsia="Frutiger 55 Roman" w:hAnsi="Arial" w:cs="Arial"/>
                <w:b/>
                <w:color w:val="FFFFFF"/>
                <w:w w:val="110"/>
                <w:sz w:val="20"/>
                <w:lang w:eastAsia="en-GB" w:bidi="en-GB"/>
              </w:rPr>
              <w:t>Contact Person/</w:t>
            </w:r>
          </w:p>
          <w:p w14:paraId="5F23DCDB" w14:textId="04233F09" w:rsidR="00297A54" w:rsidRPr="00297A54" w:rsidRDefault="00297A54" w:rsidP="00297A54">
            <w:pPr>
              <w:widowControl w:val="0"/>
              <w:autoSpaceDE w:val="0"/>
              <w:autoSpaceDN w:val="0"/>
              <w:spacing w:before="116" w:after="0" w:line="240" w:lineRule="auto"/>
              <w:ind w:left="112"/>
              <w:rPr>
                <w:rFonts w:ascii="Arial" w:eastAsia="Frutiger 55 Roman" w:hAnsi="Arial" w:cs="Arial"/>
                <w:b/>
                <w:sz w:val="20"/>
                <w:lang w:eastAsia="en-GB" w:bidi="en-GB"/>
              </w:rPr>
            </w:pPr>
            <w:r w:rsidRPr="00297A54">
              <w:rPr>
                <w:rFonts w:ascii="Arial" w:eastAsia="Frutiger 55 Roman" w:hAnsi="Arial" w:cs="Arial"/>
                <w:b/>
                <w:color w:val="FFFFFF"/>
                <w:w w:val="110"/>
                <w:sz w:val="20"/>
                <w:lang w:eastAsia="en-GB" w:bidi="en-GB"/>
              </w:rPr>
              <w:t>Information</w:t>
            </w:r>
          </w:p>
        </w:tc>
      </w:tr>
      <w:tr w:rsidR="00297A54" w:rsidRPr="00297A54" w14:paraId="31EC40F1" w14:textId="77777777" w:rsidTr="00F1218B">
        <w:trPr>
          <w:trHeight w:val="443"/>
        </w:trPr>
        <w:tc>
          <w:tcPr>
            <w:tcW w:w="4247" w:type="dxa"/>
          </w:tcPr>
          <w:p w14:paraId="49738192" w14:textId="356F343F" w:rsidR="00297A54" w:rsidRDefault="00297A54" w:rsidP="00297A54">
            <w:pPr>
              <w:widowControl w:val="0"/>
              <w:autoSpaceDE w:val="0"/>
              <w:autoSpaceDN w:val="0"/>
              <w:spacing w:before="112" w:after="0" w:line="240" w:lineRule="auto"/>
              <w:ind w:left="108"/>
              <w:rPr>
                <w:rFonts w:ascii="Arial" w:eastAsia="Frutiger 55 Roman" w:hAnsi="Arial" w:cs="Arial"/>
                <w:color w:val="4C4D4F"/>
                <w:sz w:val="20"/>
                <w:lang w:eastAsia="en-GB" w:bidi="en-GB"/>
              </w:rPr>
            </w:pPr>
            <w:r w:rsidRPr="00297A54">
              <w:rPr>
                <w:rFonts w:ascii="Arial" w:eastAsia="Frutiger 55 Roman" w:hAnsi="Arial" w:cs="Arial"/>
                <w:b/>
                <w:color w:val="4C4D4F"/>
                <w:sz w:val="20"/>
                <w:lang w:eastAsia="en-GB" w:bidi="en-GB"/>
              </w:rPr>
              <w:t xml:space="preserve">Community Hall </w:t>
            </w:r>
            <w:r w:rsidRPr="00297A54">
              <w:rPr>
                <w:rFonts w:ascii="Arial" w:eastAsia="Frutiger 55 Roman" w:hAnsi="Arial" w:cs="Arial"/>
                <w:color w:val="4C4D4F"/>
                <w:sz w:val="20"/>
                <w:lang w:eastAsia="en-GB" w:bidi="en-GB"/>
              </w:rPr>
              <w:t>(Location</w:t>
            </w:r>
            <w:r w:rsidR="00E067F3">
              <w:rPr>
                <w:rFonts w:ascii="Arial" w:eastAsia="Frutiger 55 Roman" w:hAnsi="Arial" w:cs="Arial"/>
                <w:color w:val="4C4D4F"/>
                <w:sz w:val="20"/>
                <w:lang w:eastAsia="en-GB" w:bidi="en-GB"/>
              </w:rPr>
              <w:t xml:space="preserve"> incl. What3Words</w:t>
            </w:r>
            <w:r w:rsidRPr="00297A54">
              <w:rPr>
                <w:rFonts w:ascii="Arial" w:eastAsia="Frutiger 55 Roman" w:hAnsi="Arial" w:cs="Arial"/>
                <w:color w:val="4C4D4F"/>
                <w:sz w:val="20"/>
                <w:lang w:eastAsia="en-GB" w:bidi="en-GB"/>
              </w:rPr>
              <w:t>)</w:t>
            </w:r>
          </w:p>
          <w:p w14:paraId="14274487" w14:textId="244D6DA1" w:rsidR="00E067F3" w:rsidRPr="00297A54" w:rsidRDefault="00E067F3" w:rsidP="00297A54">
            <w:pPr>
              <w:widowControl w:val="0"/>
              <w:autoSpaceDE w:val="0"/>
              <w:autoSpaceDN w:val="0"/>
              <w:spacing w:before="112" w:after="0" w:line="240" w:lineRule="auto"/>
              <w:ind w:left="108"/>
              <w:rPr>
                <w:rFonts w:ascii="Arial" w:eastAsia="Frutiger 55 Roman" w:hAnsi="Arial" w:cs="Arial"/>
                <w:sz w:val="20"/>
                <w:lang w:eastAsia="en-GB" w:bidi="en-GB"/>
              </w:rPr>
            </w:pPr>
          </w:p>
        </w:tc>
        <w:tc>
          <w:tcPr>
            <w:tcW w:w="4400" w:type="dxa"/>
          </w:tcPr>
          <w:p w14:paraId="417CBD7E"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697E6B6E" w14:textId="77777777" w:rsidR="00297A54" w:rsidRPr="00297A54" w:rsidRDefault="00297A54" w:rsidP="00297A54">
            <w:pPr>
              <w:widowControl w:val="0"/>
              <w:autoSpaceDE w:val="0"/>
              <w:autoSpaceDN w:val="0"/>
              <w:spacing w:before="112" w:after="0" w:line="240" w:lineRule="auto"/>
              <w:ind w:left="146"/>
              <w:rPr>
                <w:rFonts w:ascii="Arial" w:eastAsia="Frutiger 55 Roman" w:hAnsi="Arial" w:cs="Arial"/>
                <w:sz w:val="20"/>
                <w:lang w:eastAsia="en-GB" w:bidi="en-GB"/>
              </w:rPr>
            </w:pPr>
            <w:r w:rsidRPr="00297A54">
              <w:rPr>
                <w:rFonts w:ascii="Arial" w:eastAsia="Frutiger 55 Roman" w:hAnsi="Arial" w:cs="Arial"/>
                <w:color w:val="4C4D4F"/>
                <w:sz w:val="20"/>
                <w:lang w:eastAsia="en-GB" w:bidi="en-GB"/>
              </w:rPr>
              <w:t>Keyholder Information/Access</w:t>
            </w:r>
          </w:p>
        </w:tc>
      </w:tr>
      <w:tr w:rsidR="00297A54" w:rsidRPr="00297A54" w14:paraId="4CDBB9A2" w14:textId="77777777" w:rsidTr="00F1218B">
        <w:trPr>
          <w:trHeight w:val="591"/>
        </w:trPr>
        <w:tc>
          <w:tcPr>
            <w:tcW w:w="4247" w:type="dxa"/>
          </w:tcPr>
          <w:p w14:paraId="4F841931" w14:textId="77777777" w:rsidR="00297A54" w:rsidRPr="00297A54" w:rsidRDefault="00297A54" w:rsidP="00297A54">
            <w:pPr>
              <w:widowControl w:val="0"/>
              <w:autoSpaceDE w:val="0"/>
              <w:autoSpaceDN w:val="0"/>
              <w:spacing w:before="46"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Accessibility</w:t>
            </w:r>
          </w:p>
          <w:p w14:paraId="19C75D1F" w14:textId="77777777" w:rsidR="00297A54" w:rsidRPr="00297A54" w:rsidRDefault="00297A54" w:rsidP="00297A54">
            <w:pPr>
              <w:widowControl w:val="0"/>
              <w:autoSpaceDE w:val="0"/>
              <w:autoSpaceDN w:val="0"/>
              <w:spacing w:before="43" w:after="0" w:line="240" w:lineRule="auto"/>
              <w:ind w:left="108"/>
              <w:rPr>
                <w:rFonts w:ascii="Arial" w:eastAsia="Frutiger 55 Roman" w:hAnsi="Arial" w:cs="Arial"/>
                <w:sz w:val="20"/>
                <w:lang w:eastAsia="en-GB" w:bidi="en-GB"/>
              </w:rPr>
            </w:pPr>
            <w:r w:rsidRPr="00297A54">
              <w:rPr>
                <w:rFonts w:ascii="Arial" w:eastAsia="Frutiger 55 Roman" w:hAnsi="Arial" w:cs="Arial"/>
                <w:color w:val="4C4D4F"/>
                <w:sz w:val="20"/>
                <w:lang w:eastAsia="en-GB" w:bidi="en-GB"/>
              </w:rPr>
              <w:t>(Wheelchair/hearing loop)</w:t>
            </w:r>
          </w:p>
        </w:tc>
        <w:tc>
          <w:tcPr>
            <w:tcW w:w="4400" w:type="dxa"/>
          </w:tcPr>
          <w:p w14:paraId="104C2C75"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55522ED6"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027439CB" w14:textId="77777777" w:rsidTr="00F1218B">
        <w:trPr>
          <w:trHeight w:val="443"/>
        </w:trPr>
        <w:tc>
          <w:tcPr>
            <w:tcW w:w="4247" w:type="dxa"/>
          </w:tcPr>
          <w:p w14:paraId="246D594A"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sz w:val="20"/>
                <w:lang w:eastAsia="en-GB" w:bidi="en-GB"/>
              </w:rPr>
            </w:pPr>
            <w:r w:rsidRPr="00297A54">
              <w:rPr>
                <w:rFonts w:ascii="Arial" w:eastAsia="Frutiger 55 Roman" w:hAnsi="Arial" w:cs="Arial"/>
                <w:b/>
                <w:color w:val="4C4D4F"/>
                <w:sz w:val="20"/>
                <w:lang w:eastAsia="en-GB" w:bidi="en-GB"/>
              </w:rPr>
              <w:t xml:space="preserve">Floorplan </w:t>
            </w:r>
            <w:r w:rsidRPr="00297A54">
              <w:rPr>
                <w:rFonts w:ascii="Arial" w:eastAsia="Frutiger 55 Roman" w:hAnsi="Arial" w:cs="Arial"/>
                <w:color w:val="4C4D4F"/>
                <w:sz w:val="20"/>
                <w:lang w:eastAsia="en-GB" w:bidi="en-GB"/>
              </w:rPr>
              <w:t>(Include room sizes)</w:t>
            </w:r>
          </w:p>
        </w:tc>
        <w:tc>
          <w:tcPr>
            <w:tcW w:w="4400" w:type="dxa"/>
          </w:tcPr>
          <w:p w14:paraId="120732C5"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39335C99"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EF6845" w:rsidRPr="00297A54" w14:paraId="4A0C861F" w14:textId="77777777" w:rsidTr="00F1218B">
        <w:trPr>
          <w:trHeight w:val="443"/>
        </w:trPr>
        <w:tc>
          <w:tcPr>
            <w:tcW w:w="4247" w:type="dxa"/>
          </w:tcPr>
          <w:p w14:paraId="64C262E7" w14:textId="53F9FCDD" w:rsidR="00EF6845" w:rsidRPr="00297A54" w:rsidRDefault="000A2B17" w:rsidP="00297A54">
            <w:pPr>
              <w:widowControl w:val="0"/>
              <w:autoSpaceDE w:val="0"/>
              <w:autoSpaceDN w:val="0"/>
              <w:spacing w:before="112" w:after="0" w:line="240" w:lineRule="auto"/>
              <w:ind w:left="108"/>
              <w:rPr>
                <w:rFonts w:ascii="Arial" w:eastAsia="Frutiger 55 Roman" w:hAnsi="Arial" w:cs="Arial"/>
                <w:b/>
                <w:color w:val="4C4D4F"/>
                <w:sz w:val="20"/>
                <w:lang w:eastAsia="en-GB" w:bidi="en-GB"/>
              </w:rPr>
            </w:pPr>
            <w:r>
              <w:rPr>
                <w:rFonts w:ascii="Arial" w:eastAsia="Frutiger 55 Roman" w:hAnsi="Arial" w:cs="Arial"/>
                <w:b/>
                <w:color w:val="4C4D4F"/>
                <w:sz w:val="20"/>
                <w:lang w:eastAsia="en-GB" w:bidi="en-GB"/>
              </w:rPr>
              <w:t>Capacity</w:t>
            </w:r>
          </w:p>
        </w:tc>
        <w:tc>
          <w:tcPr>
            <w:tcW w:w="4400" w:type="dxa"/>
          </w:tcPr>
          <w:p w14:paraId="10591CC6" w14:textId="77777777" w:rsidR="00EF6845" w:rsidRPr="00297A54" w:rsidRDefault="00EF6845"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45B19E23" w14:textId="77777777" w:rsidR="00EF6845" w:rsidRPr="00297A54" w:rsidRDefault="00EF6845"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5C3CB888" w14:textId="77777777" w:rsidTr="00F1218B">
        <w:trPr>
          <w:trHeight w:val="443"/>
        </w:trPr>
        <w:tc>
          <w:tcPr>
            <w:tcW w:w="4247" w:type="dxa"/>
          </w:tcPr>
          <w:p w14:paraId="3FD9DCEA"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sz w:val="20"/>
                <w:lang w:eastAsia="en-GB" w:bidi="en-GB"/>
              </w:rPr>
            </w:pPr>
            <w:r w:rsidRPr="00297A54">
              <w:rPr>
                <w:rFonts w:ascii="Arial" w:eastAsia="Frutiger 55 Roman" w:hAnsi="Arial" w:cs="Arial"/>
                <w:b/>
                <w:color w:val="4C4D4F"/>
                <w:sz w:val="20"/>
                <w:lang w:eastAsia="en-GB" w:bidi="en-GB"/>
              </w:rPr>
              <w:t xml:space="preserve">Access/Egress </w:t>
            </w:r>
            <w:r w:rsidRPr="00297A54">
              <w:rPr>
                <w:rFonts w:ascii="Arial" w:eastAsia="Frutiger 55 Roman" w:hAnsi="Arial" w:cs="Arial"/>
                <w:color w:val="4C4D4F"/>
                <w:sz w:val="20"/>
                <w:lang w:eastAsia="en-GB" w:bidi="en-GB"/>
              </w:rPr>
              <w:t>(Multiple routes)</w:t>
            </w:r>
          </w:p>
        </w:tc>
        <w:tc>
          <w:tcPr>
            <w:tcW w:w="4400" w:type="dxa"/>
          </w:tcPr>
          <w:p w14:paraId="23FCD162"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34F954F3"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6288C470" w14:textId="77777777" w:rsidTr="00F1218B">
        <w:trPr>
          <w:trHeight w:val="443"/>
        </w:trPr>
        <w:tc>
          <w:tcPr>
            <w:tcW w:w="4247" w:type="dxa"/>
          </w:tcPr>
          <w:p w14:paraId="20801379"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Wi-Fi</w:t>
            </w:r>
          </w:p>
        </w:tc>
        <w:tc>
          <w:tcPr>
            <w:tcW w:w="4400" w:type="dxa"/>
          </w:tcPr>
          <w:p w14:paraId="6C77C92B"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4A6D6A03"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22113958" w14:textId="77777777" w:rsidTr="00F1218B">
        <w:trPr>
          <w:trHeight w:val="443"/>
        </w:trPr>
        <w:tc>
          <w:tcPr>
            <w:tcW w:w="4247" w:type="dxa"/>
          </w:tcPr>
          <w:p w14:paraId="33E4E43D"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Computer(s)</w:t>
            </w:r>
          </w:p>
        </w:tc>
        <w:tc>
          <w:tcPr>
            <w:tcW w:w="4400" w:type="dxa"/>
          </w:tcPr>
          <w:p w14:paraId="6F14D30C"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0CF159DD"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449E0C68" w14:textId="77777777" w:rsidTr="00F1218B">
        <w:trPr>
          <w:trHeight w:val="443"/>
        </w:trPr>
        <w:tc>
          <w:tcPr>
            <w:tcW w:w="4247" w:type="dxa"/>
          </w:tcPr>
          <w:p w14:paraId="09D1B871"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Printing facility</w:t>
            </w:r>
          </w:p>
        </w:tc>
        <w:tc>
          <w:tcPr>
            <w:tcW w:w="4400" w:type="dxa"/>
          </w:tcPr>
          <w:p w14:paraId="4D9D87DD"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2F7207B2"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18AEFF7F" w14:textId="77777777" w:rsidTr="00F1218B">
        <w:trPr>
          <w:trHeight w:val="443"/>
        </w:trPr>
        <w:tc>
          <w:tcPr>
            <w:tcW w:w="4247" w:type="dxa"/>
          </w:tcPr>
          <w:p w14:paraId="0349D38C"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Medical/First Aid</w:t>
            </w:r>
          </w:p>
        </w:tc>
        <w:tc>
          <w:tcPr>
            <w:tcW w:w="4400" w:type="dxa"/>
          </w:tcPr>
          <w:p w14:paraId="42455496"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78CAD735"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0247A2CB" w14:textId="77777777" w:rsidTr="00F1218B">
        <w:trPr>
          <w:trHeight w:val="443"/>
        </w:trPr>
        <w:tc>
          <w:tcPr>
            <w:tcW w:w="4247" w:type="dxa"/>
          </w:tcPr>
          <w:p w14:paraId="0C8C6CB4"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Kitchen</w:t>
            </w:r>
          </w:p>
        </w:tc>
        <w:tc>
          <w:tcPr>
            <w:tcW w:w="4400" w:type="dxa"/>
          </w:tcPr>
          <w:p w14:paraId="0232E666"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75BD8296"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40EC5794" w14:textId="77777777" w:rsidTr="00F1218B">
        <w:trPr>
          <w:trHeight w:val="443"/>
        </w:trPr>
        <w:tc>
          <w:tcPr>
            <w:tcW w:w="4247" w:type="dxa"/>
          </w:tcPr>
          <w:p w14:paraId="113CF853"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Toilet</w:t>
            </w:r>
          </w:p>
        </w:tc>
        <w:tc>
          <w:tcPr>
            <w:tcW w:w="4400" w:type="dxa"/>
          </w:tcPr>
          <w:p w14:paraId="6B0F52EE"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45ED6FF1"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203F5749" w14:textId="77777777" w:rsidTr="00F1218B">
        <w:trPr>
          <w:trHeight w:val="443"/>
        </w:trPr>
        <w:tc>
          <w:tcPr>
            <w:tcW w:w="4247" w:type="dxa"/>
          </w:tcPr>
          <w:p w14:paraId="45E8993D"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Heating</w:t>
            </w:r>
          </w:p>
        </w:tc>
        <w:tc>
          <w:tcPr>
            <w:tcW w:w="4400" w:type="dxa"/>
          </w:tcPr>
          <w:p w14:paraId="074B9626"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79CBF33D"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5D583A02" w14:textId="77777777" w:rsidTr="00F1218B">
        <w:trPr>
          <w:trHeight w:val="443"/>
        </w:trPr>
        <w:tc>
          <w:tcPr>
            <w:tcW w:w="4247" w:type="dxa"/>
          </w:tcPr>
          <w:p w14:paraId="39044331"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Lighting</w:t>
            </w:r>
          </w:p>
        </w:tc>
        <w:tc>
          <w:tcPr>
            <w:tcW w:w="4400" w:type="dxa"/>
          </w:tcPr>
          <w:p w14:paraId="73928710"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57546FF7"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1F48B464" w14:textId="77777777" w:rsidTr="00F1218B">
        <w:trPr>
          <w:trHeight w:val="443"/>
        </w:trPr>
        <w:tc>
          <w:tcPr>
            <w:tcW w:w="4247" w:type="dxa"/>
          </w:tcPr>
          <w:p w14:paraId="1CB6526B"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Generator</w:t>
            </w:r>
          </w:p>
        </w:tc>
        <w:tc>
          <w:tcPr>
            <w:tcW w:w="4400" w:type="dxa"/>
          </w:tcPr>
          <w:p w14:paraId="198497BC"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0EBDB801"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19F79AC6" w14:textId="77777777" w:rsidTr="00F1218B">
        <w:trPr>
          <w:trHeight w:val="443"/>
        </w:trPr>
        <w:tc>
          <w:tcPr>
            <w:tcW w:w="4247" w:type="dxa"/>
          </w:tcPr>
          <w:p w14:paraId="433D1261"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sz w:val="20"/>
                <w:lang w:eastAsia="en-GB" w:bidi="en-GB"/>
              </w:rPr>
            </w:pPr>
            <w:r w:rsidRPr="00297A54">
              <w:rPr>
                <w:rFonts w:ascii="Arial" w:eastAsia="Frutiger 55 Roman" w:hAnsi="Arial" w:cs="Arial"/>
                <w:b/>
                <w:color w:val="4C4D4F"/>
                <w:sz w:val="20"/>
                <w:lang w:eastAsia="en-GB" w:bidi="en-GB"/>
              </w:rPr>
              <w:t xml:space="preserve">Hygiene </w:t>
            </w:r>
            <w:r w:rsidRPr="00297A54">
              <w:rPr>
                <w:rFonts w:ascii="Arial" w:eastAsia="Frutiger 55 Roman" w:hAnsi="Arial" w:cs="Arial"/>
                <w:color w:val="4C4D4F"/>
                <w:sz w:val="20"/>
                <w:lang w:eastAsia="en-GB" w:bidi="en-GB"/>
              </w:rPr>
              <w:t>(</w:t>
            </w:r>
            <w:proofErr w:type="spellStart"/>
            <w:r w:rsidRPr="00297A54">
              <w:rPr>
                <w:rFonts w:ascii="Arial" w:eastAsia="Frutiger 55 Roman" w:hAnsi="Arial" w:cs="Arial"/>
                <w:color w:val="4C4D4F"/>
                <w:sz w:val="20"/>
                <w:lang w:eastAsia="en-GB" w:bidi="en-GB"/>
              </w:rPr>
              <w:t>Antibac</w:t>
            </w:r>
            <w:proofErr w:type="spellEnd"/>
            <w:r w:rsidRPr="00297A54">
              <w:rPr>
                <w:rFonts w:ascii="Arial" w:eastAsia="Frutiger 55 Roman" w:hAnsi="Arial" w:cs="Arial"/>
                <w:color w:val="4C4D4F"/>
                <w:sz w:val="20"/>
                <w:lang w:eastAsia="en-GB" w:bidi="en-GB"/>
              </w:rPr>
              <w:t xml:space="preserve"> supplies/Masks)</w:t>
            </w:r>
          </w:p>
        </w:tc>
        <w:tc>
          <w:tcPr>
            <w:tcW w:w="4400" w:type="dxa"/>
          </w:tcPr>
          <w:p w14:paraId="18F6F9F8"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55E053B1"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09E589C5" w14:textId="77777777" w:rsidTr="00F1218B">
        <w:trPr>
          <w:trHeight w:val="443"/>
        </w:trPr>
        <w:tc>
          <w:tcPr>
            <w:tcW w:w="4247" w:type="dxa"/>
          </w:tcPr>
          <w:p w14:paraId="4AF95FDE"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Food supplies</w:t>
            </w:r>
          </w:p>
        </w:tc>
        <w:tc>
          <w:tcPr>
            <w:tcW w:w="4400" w:type="dxa"/>
          </w:tcPr>
          <w:p w14:paraId="5BDF9B7E"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2C5D146E"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r w:rsidR="00297A54" w:rsidRPr="00297A54" w14:paraId="63545118" w14:textId="77777777" w:rsidTr="00F1218B">
        <w:trPr>
          <w:trHeight w:val="443"/>
        </w:trPr>
        <w:tc>
          <w:tcPr>
            <w:tcW w:w="4247" w:type="dxa"/>
          </w:tcPr>
          <w:p w14:paraId="45E2FAD2" w14:textId="77777777" w:rsidR="00297A54" w:rsidRPr="00297A54" w:rsidRDefault="00297A54" w:rsidP="00297A54">
            <w:pPr>
              <w:widowControl w:val="0"/>
              <w:autoSpaceDE w:val="0"/>
              <w:autoSpaceDN w:val="0"/>
              <w:spacing w:before="112" w:after="0" w:line="240" w:lineRule="auto"/>
              <w:ind w:left="108"/>
              <w:rPr>
                <w:rFonts w:ascii="Arial" w:eastAsia="Frutiger 55 Roman" w:hAnsi="Arial" w:cs="Arial"/>
                <w:b/>
                <w:sz w:val="20"/>
                <w:lang w:eastAsia="en-GB" w:bidi="en-GB"/>
              </w:rPr>
            </w:pPr>
            <w:r w:rsidRPr="00297A54">
              <w:rPr>
                <w:rFonts w:ascii="Arial" w:eastAsia="Frutiger 55 Roman" w:hAnsi="Arial" w:cs="Arial"/>
                <w:b/>
                <w:color w:val="4C4D4F"/>
                <w:sz w:val="20"/>
                <w:lang w:eastAsia="en-GB" w:bidi="en-GB"/>
              </w:rPr>
              <w:t>Fresh Water</w:t>
            </w:r>
          </w:p>
        </w:tc>
        <w:tc>
          <w:tcPr>
            <w:tcW w:w="4400" w:type="dxa"/>
          </w:tcPr>
          <w:p w14:paraId="2FBD233B"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c>
          <w:tcPr>
            <w:tcW w:w="1985" w:type="dxa"/>
          </w:tcPr>
          <w:p w14:paraId="05FD5937" w14:textId="77777777" w:rsidR="00297A54" w:rsidRPr="00297A54" w:rsidRDefault="00297A54" w:rsidP="00297A54">
            <w:pPr>
              <w:widowControl w:val="0"/>
              <w:autoSpaceDE w:val="0"/>
              <w:autoSpaceDN w:val="0"/>
              <w:spacing w:after="0" w:line="240" w:lineRule="auto"/>
              <w:ind w:left="146"/>
              <w:rPr>
                <w:rFonts w:ascii="Arial" w:eastAsia="Frutiger 55 Roman" w:hAnsi="Arial" w:cs="Arial"/>
                <w:sz w:val="20"/>
                <w:lang w:eastAsia="en-GB" w:bidi="en-GB"/>
              </w:rPr>
            </w:pPr>
          </w:p>
        </w:tc>
      </w:tr>
    </w:tbl>
    <w:p w14:paraId="474D4FF1" w14:textId="77777777" w:rsidR="00BE387D" w:rsidRDefault="00BE387D" w:rsidP="0085440A"/>
    <w:p w14:paraId="7345B72A" w14:textId="65B37CBE" w:rsidR="00852498" w:rsidRPr="00852498" w:rsidRDefault="00852498" w:rsidP="00852498">
      <w:pPr>
        <w:jc w:val="center"/>
        <w:rPr>
          <w:rFonts w:ascii="Arial" w:hAnsi="Arial" w:cs="Arial"/>
          <w:b/>
          <w:bCs/>
          <w:sz w:val="26"/>
          <w:szCs w:val="26"/>
        </w:rPr>
      </w:pPr>
      <w:r w:rsidRPr="00852498">
        <w:rPr>
          <w:rFonts w:ascii="Arial" w:hAnsi="Arial" w:cs="Arial"/>
          <w:b/>
          <w:bCs/>
          <w:sz w:val="26"/>
          <w:szCs w:val="26"/>
        </w:rPr>
        <w:t>Key Buildings</w:t>
      </w:r>
    </w:p>
    <w:tbl>
      <w:tblPr>
        <w:tblW w:w="10916" w:type="dxa"/>
        <w:tblInd w:w="-851"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3132"/>
        <w:gridCol w:w="2061"/>
        <w:gridCol w:w="2083"/>
        <w:gridCol w:w="3640"/>
      </w:tblGrid>
      <w:tr w:rsidR="00BE387D" w:rsidRPr="002D09A1" w14:paraId="19954FFA" w14:textId="77777777" w:rsidTr="00A40074">
        <w:trPr>
          <w:trHeight w:val="657"/>
        </w:trPr>
        <w:tc>
          <w:tcPr>
            <w:tcW w:w="3132" w:type="dxa"/>
            <w:tcBorders>
              <w:top w:val="nil"/>
              <w:left w:val="nil"/>
              <w:bottom w:val="nil"/>
              <w:right w:val="nil"/>
            </w:tcBorders>
            <w:shd w:val="clear" w:color="auto" w:fill="49A8BA"/>
          </w:tcPr>
          <w:p w14:paraId="1852B9C0" w14:textId="77777777" w:rsidR="00BE387D" w:rsidRPr="002D09A1" w:rsidRDefault="00BE387D" w:rsidP="00A40074">
            <w:pPr>
              <w:widowControl w:val="0"/>
              <w:autoSpaceDE w:val="0"/>
              <w:autoSpaceDN w:val="0"/>
              <w:spacing w:before="81" w:after="0" w:line="240" w:lineRule="auto"/>
              <w:ind w:left="113"/>
              <w:rPr>
                <w:rFonts w:ascii="Arial" w:eastAsia="Frutiger 55 Roman" w:hAnsi="Arial" w:cs="Arial"/>
                <w:b/>
                <w:sz w:val="20"/>
                <w:lang w:eastAsia="en-GB" w:bidi="en-GB"/>
              </w:rPr>
            </w:pPr>
            <w:r w:rsidRPr="002D09A1">
              <w:rPr>
                <w:rFonts w:ascii="Arial" w:eastAsia="Frutiger 55 Roman" w:hAnsi="Arial" w:cs="Arial"/>
                <w:b/>
                <w:color w:val="FFFFFF"/>
                <w:w w:val="115"/>
                <w:sz w:val="20"/>
                <w:lang w:eastAsia="en-GB" w:bidi="en-GB"/>
              </w:rPr>
              <w:t>Building</w:t>
            </w:r>
          </w:p>
        </w:tc>
        <w:tc>
          <w:tcPr>
            <w:tcW w:w="2061" w:type="dxa"/>
            <w:tcBorders>
              <w:top w:val="nil"/>
              <w:left w:val="nil"/>
              <w:bottom w:val="nil"/>
              <w:right w:val="nil"/>
            </w:tcBorders>
            <w:shd w:val="clear" w:color="auto" w:fill="49A8BA"/>
          </w:tcPr>
          <w:p w14:paraId="38ACB246" w14:textId="77777777" w:rsidR="00BE387D" w:rsidRPr="002D09A1" w:rsidRDefault="00BE387D" w:rsidP="00A40074">
            <w:pPr>
              <w:widowControl w:val="0"/>
              <w:autoSpaceDE w:val="0"/>
              <w:autoSpaceDN w:val="0"/>
              <w:spacing w:before="81" w:after="0" w:line="240" w:lineRule="auto"/>
              <w:ind w:left="113"/>
              <w:rPr>
                <w:rFonts w:ascii="Arial" w:eastAsia="Frutiger 55 Roman" w:hAnsi="Arial" w:cs="Arial"/>
                <w:b/>
                <w:sz w:val="20"/>
                <w:lang w:eastAsia="en-GB" w:bidi="en-GB"/>
              </w:rPr>
            </w:pPr>
            <w:r w:rsidRPr="002D09A1">
              <w:rPr>
                <w:rFonts w:ascii="Arial" w:eastAsia="Frutiger 55 Roman" w:hAnsi="Arial" w:cs="Arial"/>
                <w:b/>
                <w:color w:val="FFFFFF"/>
                <w:w w:val="110"/>
                <w:sz w:val="20"/>
                <w:lang w:eastAsia="en-GB" w:bidi="en-GB"/>
              </w:rPr>
              <w:t>Location</w:t>
            </w:r>
          </w:p>
          <w:p w14:paraId="543FF1C2" w14:textId="77777777" w:rsidR="00BE387D" w:rsidRPr="002D09A1" w:rsidRDefault="00BE387D" w:rsidP="00A40074">
            <w:pPr>
              <w:widowControl w:val="0"/>
              <w:autoSpaceDE w:val="0"/>
              <w:autoSpaceDN w:val="0"/>
              <w:spacing w:before="48" w:after="0" w:line="240" w:lineRule="auto"/>
              <w:ind w:left="113"/>
              <w:rPr>
                <w:rFonts w:ascii="Arial" w:eastAsia="Frutiger 55 Roman" w:hAnsi="Arial" w:cs="Arial"/>
                <w:b/>
                <w:sz w:val="20"/>
                <w:lang w:eastAsia="en-GB" w:bidi="en-GB"/>
              </w:rPr>
            </w:pPr>
            <w:r w:rsidRPr="002D09A1">
              <w:rPr>
                <w:rFonts w:ascii="Arial" w:eastAsia="Frutiger 55 Roman" w:hAnsi="Arial" w:cs="Arial"/>
                <w:b/>
                <w:color w:val="FFFFFF"/>
                <w:w w:val="110"/>
                <w:sz w:val="20"/>
                <w:lang w:eastAsia="en-GB" w:bidi="en-GB"/>
              </w:rPr>
              <w:t>“</w:t>
            </w:r>
            <w:proofErr w:type="gramStart"/>
            <w:r w:rsidRPr="002D09A1">
              <w:rPr>
                <w:rFonts w:ascii="Arial" w:eastAsia="Frutiger 55 Roman" w:hAnsi="Arial" w:cs="Arial"/>
                <w:b/>
                <w:color w:val="FFFFFF"/>
                <w:w w:val="110"/>
                <w:sz w:val="20"/>
                <w:lang w:eastAsia="en-GB" w:bidi="en-GB"/>
              </w:rPr>
              <w:t>what</w:t>
            </w:r>
            <w:proofErr w:type="gramEnd"/>
            <w:r w:rsidRPr="002D09A1">
              <w:rPr>
                <w:rFonts w:ascii="Arial" w:eastAsia="Frutiger 55 Roman" w:hAnsi="Arial" w:cs="Arial"/>
                <w:b/>
                <w:color w:val="FFFFFF"/>
                <w:w w:val="110"/>
                <w:sz w:val="20"/>
                <w:lang w:eastAsia="en-GB" w:bidi="en-GB"/>
              </w:rPr>
              <w:t xml:space="preserve"> 3 words”</w:t>
            </w:r>
          </w:p>
        </w:tc>
        <w:tc>
          <w:tcPr>
            <w:tcW w:w="2083" w:type="dxa"/>
            <w:tcBorders>
              <w:top w:val="nil"/>
              <w:left w:val="nil"/>
              <w:bottom w:val="nil"/>
              <w:right w:val="nil"/>
            </w:tcBorders>
            <w:shd w:val="clear" w:color="auto" w:fill="49A8BA"/>
          </w:tcPr>
          <w:p w14:paraId="342A8082" w14:textId="77777777" w:rsidR="00BE387D" w:rsidRPr="002D09A1" w:rsidRDefault="00BE387D" w:rsidP="00A40074">
            <w:pPr>
              <w:widowControl w:val="0"/>
              <w:autoSpaceDE w:val="0"/>
              <w:autoSpaceDN w:val="0"/>
              <w:spacing w:before="33" w:after="0" w:line="280" w:lineRule="atLeast"/>
              <w:ind w:left="112" w:right="339"/>
              <w:rPr>
                <w:rFonts w:ascii="Arial" w:eastAsia="Frutiger 55 Roman" w:hAnsi="Arial" w:cs="Arial"/>
                <w:b/>
                <w:sz w:val="20"/>
                <w:lang w:eastAsia="en-GB" w:bidi="en-GB"/>
              </w:rPr>
            </w:pPr>
            <w:r w:rsidRPr="002D09A1">
              <w:rPr>
                <w:rFonts w:ascii="Arial" w:eastAsia="Frutiger 55 Roman" w:hAnsi="Arial" w:cs="Arial"/>
                <w:b/>
                <w:color w:val="FFFFFF"/>
                <w:w w:val="110"/>
                <w:sz w:val="20"/>
                <w:lang w:eastAsia="en-GB" w:bidi="en-GB"/>
              </w:rPr>
              <w:t>Potential use in an Emergency</w:t>
            </w:r>
          </w:p>
        </w:tc>
        <w:tc>
          <w:tcPr>
            <w:tcW w:w="3640" w:type="dxa"/>
            <w:tcBorders>
              <w:top w:val="nil"/>
              <w:left w:val="nil"/>
              <w:bottom w:val="nil"/>
              <w:right w:val="nil"/>
            </w:tcBorders>
            <w:shd w:val="clear" w:color="auto" w:fill="49A8BA"/>
          </w:tcPr>
          <w:p w14:paraId="5D90DDAE" w14:textId="77777777" w:rsidR="00BE387D" w:rsidRPr="002D09A1" w:rsidRDefault="00BE387D" w:rsidP="00A40074">
            <w:pPr>
              <w:widowControl w:val="0"/>
              <w:autoSpaceDE w:val="0"/>
              <w:autoSpaceDN w:val="0"/>
              <w:spacing w:before="81" w:after="0" w:line="240" w:lineRule="auto"/>
              <w:ind w:left="113"/>
              <w:rPr>
                <w:rFonts w:ascii="Arial" w:eastAsia="Frutiger 55 Roman" w:hAnsi="Arial" w:cs="Arial"/>
                <w:b/>
                <w:sz w:val="20"/>
                <w:lang w:eastAsia="en-GB" w:bidi="en-GB"/>
              </w:rPr>
            </w:pPr>
            <w:r w:rsidRPr="002D09A1">
              <w:rPr>
                <w:rFonts w:ascii="Arial" w:eastAsia="Frutiger 55 Roman" w:hAnsi="Arial" w:cs="Arial"/>
                <w:b/>
                <w:color w:val="FFFFFF"/>
                <w:sz w:val="20"/>
                <w:lang w:eastAsia="en-GB" w:bidi="en-GB"/>
              </w:rPr>
              <w:t>Contact / Key holder</w:t>
            </w:r>
          </w:p>
        </w:tc>
      </w:tr>
      <w:tr w:rsidR="00BE387D" w:rsidRPr="002D09A1" w14:paraId="489588B6" w14:textId="77777777" w:rsidTr="00A40074">
        <w:trPr>
          <w:trHeight w:val="556"/>
        </w:trPr>
        <w:tc>
          <w:tcPr>
            <w:tcW w:w="3132" w:type="dxa"/>
          </w:tcPr>
          <w:p w14:paraId="0D8B625E"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61" w:type="dxa"/>
          </w:tcPr>
          <w:p w14:paraId="37495ECB"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83" w:type="dxa"/>
          </w:tcPr>
          <w:p w14:paraId="14C65B24"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3640" w:type="dxa"/>
          </w:tcPr>
          <w:p w14:paraId="18A33784"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r>
      <w:tr w:rsidR="00BE387D" w:rsidRPr="002D09A1" w14:paraId="40EF2616" w14:textId="77777777" w:rsidTr="00A40074">
        <w:trPr>
          <w:trHeight w:val="556"/>
        </w:trPr>
        <w:tc>
          <w:tcPr>
            <w:tcW w:w="3132" w:type="dxa"/>
          </w:tcPr>
          <w:p w14:paraId="2BAA8C14"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61" w:type="dxa"/>
          </w:tcPr>
          <w:p w14:paraId="48CCAC90"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83" w:type="dxa"/>
          </w:tcPr>
          <w:p w14:paraId="6F04ED39"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3640" w:type="dxa"/>
          </w:tcPr>
          <w:p w14:paraId="2B0D868A"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r>
      <w:tr w:rsidR="00BE387D" w:rsidRPr="002D09A1" w14:paraId="1A02605D" w14:textId="77777777" w:rsidTr="00A40074">
        <w:trPr>
          <w:trHeight w:val="556"/>
        </w:trPr>
        <w:tc>
          <w:tcPr>
            <w:tcW w:w="3132" w:type="dxa"/>
          </w:tcPr>
          <w:p w14:paraId="3194FE8C"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61" w:type="dxa"/>
          </w:tcPr>
          <w:p w14:paraId="3BF6118F"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2083" w:type="dxa"/>
          </w:tcPr>
          <w:p w14:paraId="6A0C667A"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c>
          <w:tcPr>
            <w:tcW w:w="3640" w:type="dxa"/>
          </w:tcPr>
          <w:p w14:paraId="78C433C1" w14:textId="77777777" w:rsidR="00BE387D" w:rsidRPr="002D09A1" w:rsidRDefault="00BE387D" w:rsidP="00A40074">
            <w:pPr>
              <w:widowControl w:val="0"/>
              <w:autoSpaceDE w:val="0"/>
              <w:autoSpaceDN w:val="0"/>
              <w:spacing w:after="0" w:line="240" w:lineRule="auto"/>
              <w:ind w:left="80"/>
              <w:rPr>
                <w:rFonts w:ascii="Arial" w:eastAsia="Frutiger 55 Roman" w:hAnsi="Arial" w:cs="Arial"/>
                <w:sz w:val="20"/>
                <w:lang w:eastAsia="en-GB" w:bidi="en-GB"/>
              </w:rPr>
            </w:pPr>
          </w:p>
        </w:tc>
      </w:tr>
    </w:tbl>
    <w:p w14:paraId="7C2E4E5D" w14:textId="77777777" w:rsidR="000A2B17" w:rsidRDefault="000A2B17" w:rsidP="00D062C2">
      <w:pPr>
        <w:widowControl w:val="0"/>
        <w:autoSpaceDE w:val="0"/>
        <w:autoSpaceDN w:val="0"/>
        <w:spacing w:after="0" w:line="240" w:lineRule="auto"/>
        <w:jc w:val="center"/>
        <w:rPr>
          <w:rFonts w:ascii="Arial" w:eastAsia="Frutiger 55 Roman" w:hAnsi="Arial" w:cs="Arial"/>
          <w:b/>
          <w:bCs/>
          <w:color w:val="4C4D4F"/>
          <w:sz w:val="26"/>
          <w:szCs w:val="26"/>
          <w:lang w:eastAsia="en-GB" w:bidi="en-GB"/>
        </w:rPr>
      </w:pPr>
    </w:p>
    <w:p w14:paraId="2BEE78E4" w14:textId="645DC3D2" w:rsidR="00D062C2" w:rsidRPr="00AF774F" w:rsidRDefault="00D062C2" w:rsidP="00D062C2">
      <w:pPr>
        <w:widowControl w:val="0"/>
        <w:autoSpaceDE w:val="0"/>
        <w:autoSpaceDN w:val="0"/>
        <w:spacing w:after="0" w:line="240" w:lineRule="auto"/>
        <w:jc w:val="center"/>
        <w:rPr>
          <w:rFonts w:ascii="Arial" w:eastAsia="Frutiger 55 Roman" w:hAnsi="Arial" w:cs="Arial"/>
          <w:b/>
          <w:bCs/>
          <w:color w:val="4C4D4F"/>
          <w:sz w:val="26"/>
          <w:szCs w:val="26"/>
          <w:lang w:eastAsia="en-GB" w:bidi="en-GB"/>
        </w:rPr>
      </w:pPr>
      <w:r w:rsidRPr="00AF774F">
        <w:rPr>
          <w:rFonts w:ascii="Arial" w:eastAsia="Frutiger 55 Roman" w:hAnsi="Arial" w:cs="Arial"/>
          <w:b/>
          <w:bCs/>
          <w:color w:val="4C4D4F"/>
          <w:sz w:val="26"/>
          <w:szCs w:val="26"/>
          <w:lang w:eastAsia="en-GB" w:bidi="en-GB"/>
        </w:rPr>
        <w:lastRenderedPageBreak/>
        <w:t>Community Resources</w:t>
      </w:r>
    </w:p>
    <w:p w14:paraId="76A0958C" w14:textId="77777777" w:rsidR="00D062C2" w:rsidRDefault="00D062C2" w:rsidP="00D062C2">
      <w:pPr>
        <w:widowControl w:val="0"/>
        <w:autoSpaceDE w:val="0"/>
        <w:autoSpaceDN w:val="0"/>
        <w:spacing w:before="148" w:after="0" w:line="240" w:lineRule="auto"/>
        <w:ind w:left="193"/>
        <w:jc w:val="center"/>
        <w:rPr>
          <w:rFonts w:ascii="Arial" w:eastAsia="Frutiger 55 Roman" w:hAnsi="Arial" w:cs="Arial"/>
          <w:color w:val="4C4D4F"/>
          <w:sz w:val="20"/>
          <w:szCs w:val="20"/>
          <w:lang w:eastAsia="en-GB" w:bidi="en-GB"/>
        </w:rPr>
      </w:pPr>
      <w:r w:rsidRPr="00AF774F">
        <w:rPr>
          <w:rFonts w:ascii="Arial" w:eastAsia="Frutiger 55 Roman" w:hAnsi="Arial" w:cs="Arial"/>
          <w:color w:val="4C4D4F"/>
          <w:sz w:val="20"/>
          <w:szCs w:val="20"/>
          <w:lang w:eastAsia="en-GB" w:bidi="en-GB"/>
        </w:rPr>
        <w:t>Key resources available to support the local community should be listed here.</w:t>
      </w:r>
    </w:p>
    <w:p w14:paraId="56ABB558" w14:textId="0DB8FDF8" w:rsidR="0057033F" w:rsidRPr="00AF774F" w:rsidRDefault="0057033F" w:rsidP="00D062C2">
      <w:pPr>
        <w:widowControl w:val="0"/>
        <w:autoSpaceDE w:val="0"/>
        <w:autoSpaceDN w:val="0"/>
        <w:spacing w:before="148" w:after="0" w:line="240" w:lineRule="auto"/>
        <w:ind w:left="193"/>
        <w:jc w:val="center"/>
        <w:rPr>
          <w:rFonts w:ascii="Arial" w:eastAsia="Frutiger 55 Roman" w:hAnsi="Arial" w:cs="Arial"/>
          <w:sz w:val="20"/>
          <w:szCs w:val="20"/>
          <w:lang w:eastAsia="en-GB" w:bidi="en-GB"/>
        </w:rPr>
      </w:pPr>
      <w:r>
        <w:rPr>
          <w:rFonts w:ascii="Arial" w:eastAsia="Frutiger 55 Roman" w:hAnsi="Arial" w:cs="Arial"/>
          <w:color w:val="4C4D4F"/>
          <w:sz w:val="20"/>
          <w:szCs w:val="20"/>
          <w:lang w:eastAsia="en-GB" w:bidi="en-GB"/>
        </w:rPr>
        <w:t xml:space="preserve">Include </w:t>
      </w:r>
      <w:r w:rsidR="00DC38FE">
        <w:rPr>
          <w:rFonts w:ascii="Arial" w:eastAsia="Frutiger 55 Roman" w:hAnsi="Arial" w:cs="Arial"/>
          <w:color w:val="4C4D4F"/>
          <w:sz w:val="20"/>
          <w:szCs w:val="20"/>
          <w:lang w:eastAsia="en-GB" w:bidi="en-GB"/>
        </w:rPr>
        <w:t xml:space="preserve">What3Words location </w:t>
      </w:r>
      <w:r w:rsidR="005F5A43">
        <w:rPr>
          <w:rFonts w:ascii="Arial" w:eastAsia="Frutiger 55 Roman" w:hAnsi="Arial" w:cs="Arial"/>
          <w:color w:val="4C4D4F"/>
          <w:sz w:val="20"/>
          <w:szCs w:val="20"/>
          <w:lang w:eastAsia="en-GB" w:bidi="en-GB"/>
        </w:rPr>
        <w:t xml:space="preserve">in additional information column </w:t>
      </w:r>
      <w:r w:rsidR="00DC38FE">
        <w:rPr>
          <w:rFonts w:ascii="Arial" w:eastAsia="Frutiger 55 Roman" w:hAnsi="Arial" w:cs="Arial"/>
          <w:color w:val="4C4D4F"/>
          <w:sz w:val="20"/>
          <w:szCs w:val="20"/>
          <w:lang w:eastAsia="en-GB" w:bidi="en-GB"/>
        </w:rPr>
        <w:t xml:space="preserve">where </w:t>
      </w:r>
      <w:proofErr w:type="gramStart"/>
      <w:r w:rsidR="00DC38FE">
        <w:rPr>
          <w:rFonts w:ascii="Arial" w:eastAsia="Frutiger 55 Roman" w:hAnsi="Arial" w:cs="Arial"/>
          <w:color w:val="4C4D4F"/>
          <w:sz w:val="20"/>
          <w:szCs w:val="20"/>
          <w:lang w:eastAsia="en-GB" w:bidi="en-GB"/>
        </w:rPr>
        <w:t>appropriate</w:t>
      </w:r>
      <w:proofErr w:type="gramEnd"/>
    </w:p>
    <w:p w14:paraId="09960A15" w14:textId="77777777" w:rsidR="00D062C2" w:rsidRPr="00AF774F" w:rsidRDefault="00D062C2" w:rsidP="00D062C2">
      <w:pPr>
        <w:widowControl w:val="0"/>
        <w:autoSpaceDE w:val="0"/>
        <w:autoSpaceDN w:val="0"/>
        <w:spacing w:before="6" w:after="1" w:line="240" w:lineRule="auto"/>
        <w:rPr>
          <w:rFonts w:ascii="Arial" w:eastAsia="Frutiger 55 Roman" w:hAnsi="Arial" w:cs="Arial"/>
          <w:sz w:val="12"/>
          <w:szCs w:val="20"/>
          <w:lang w:eastAsia="en-GB" w:bidi="en-GB"/>
        </w:rPr>
      </w:pPr>
    </w:p>
    <w:tbl>
      <w:tblPr>
        <w:tblW w:w="10632" w:type="dxa"/>
        <w:tblInd w:w="-709" w:type="dxa"/>
        <w:tblBorders>
          <w:top w:val="single" w:sz="4" w:space="0" w:color="49A8BA"/>
          <w:left w:val="single" w:sz="4" w:space="0" w:color="49A8BA"/>
          <w:bottom w:val="single" w:sz="4" w:space="0" w:color="49A8BA"/>
          <w:right w:val="single" w:sz="4" w:space="0" w:color="49A8BA"/>
          <w:insideH w:val="single" w:sz="4" w:space="0" w:color="49A8BA"/>
          <w:insideV w:val="single" w:sz="4" w:space="0" w:color="49A8BA"/>
        </w:tblBorders>
        <w:tblLayout w:type="fixed"/>
        <w:tblCellMar>
          <w:left w:w="0" w:type="dxa"/>
          <w:right w:w="0" w:type="dxa"/>
        </w:tblCellMar>
        <w:tblLook w:val="01E0" w:firstRow="1" w:lastRow="1" w:firstColumn="1" w:lastColumn="1" w:noHBand="0" w:noVBand="0"/>
      </w:tblPr>
      <w:tblGrid>
        <w:gridCol w:w="4349"/>
        <w:gridCol w:w="2202"/>
        <w:gridCol w:w="2202"/>
        <w:gridCol w:w="1879"/>
      </w:tblGrid>
      <w:tr w:rsidR="00D062C2" w:rsidRPr="00AF774F" w14:paraId="4391CDA4" w14:textId="77777777" w:rsidTr="00A40074">
        <w:trPr>
          <w:trHeight w:val="617"/>
        </w:trPr>
        <w:tc>
          <w:tcPr>
            <w:tcW w:w="4349" w:type="dxa"/>
            <w:tcBorders>
              <w:top w:val="nil"/>
              <w:left w:val="nil"/>
              <w:bottom w:val="nil"/>
              <w:right w:val="nil"/>
            </w:tcBorders>
            <w:shd w:val="clear" w:color="auto" w:fill="49A8BA"/>
          </w:tcPr>
          <w:p w14:paraId="5C0D8299" w14:textId="77777777" w:rsidR="00D062C2" w:rsidRPr="00AF774F" w:rsidRDefault="00D062C2" w:rsidP="00A40074">
            <w:pPr>
              <w:widowControl w:val="0"/>
              <w:autoSpaceDE w:val="0"/>
              <w:autoSpaceDN w:val="0"/>
              <w:spacing w:before="201" w:after="0" w:line="240" w:lineRule="auto"/>
              <w:ind w:left="113"/>
              <w:rPr>
                <w:rFonts w:ascii="Arial" w:eastAsia="Frutiger 55 Roman" w:hAnsi="Arial" w:cs="Arial"/>
                <w:b/>
                <w:sz w:val="20"/>
                <w:lang w:eastAsia="en-GB" w:bidi="en-GB"/>
              </w:rPr>
            </w:pPr>
            <w:r w:rsidRPr="00AF774F">
              <w:rPr>
                <w:rFonts w:ascii="Arial" w:eastAsia="Frutiger 55 Roman" w:hAnsi="Arial" w:cs="Arial"/>
                <w:b/>
                <w:color w:val="FFFFFF"/>
                <w:w w:val="110"/>
                <w:sz w:val="20"/>
                <w:lang w:eastAsia="en-GB" w:bidi="en-GB"/>
              </w:rPr>
              <w:t>Resource</w:t>
            </w:r>
          </w:p>
        </w:tc>
        <w:tc>
          <w:tcPr>
            <w:tcW w:w="2202" w:type="dxa"/>
            <w:tcBorders>
              <w:top w:val="nil"/>
              <w:left w:val="nil"/>
              <w:bottom w:val="nil"/>
              <w:right w:val="nil"/>
            </w:tcBorders>
            <w:shd w:val="clear" w:color="auto" w:fill="49A8BA"/>
          </w:tcPr>
          <w:p w14:paraId="0D57FF8D" w14:textId="77777777" w:rsidR="00D062C2" w:rsidRPr="00AF774F" w:rsidRDefault="00D062C2" w:rsidP="00A40074">
            <w:pPr>
              <w:widowControl w:val="0"/>
              <w:autoSpaceDE w:val="0"/>
              <w:autoSpaceDN w:val="0"/>
              <w:spacing w:before="81" w:after="0" w:line="247" w:lineRule="auto"/>
              <w:ind w:left="113" w:right="218"/>
              <w:rPr>
                <w:rFonts w:ascii="Arial" w:eastAsia="Frutiger 55 Roman" w:hAnsi="Arial" w:cs="Arial"/>
                <w:b/>
                <w:sz w:val="20"/>
                <w:lang w:eastAsia="en-GB" w:bidi="en-GB"/>
              </w:rPr>
            </w:pPr>
            <w:r w:rsidRPr="00AF774F">
              <w:rPr>
                <w:rFonts w:ascii="Arial" w:eastAsia="Frutiger 55 Roman" w:hAnsi="Arial" w:cs="Arial"/>
                <w:b/>
                <w:color w:val="FFFFFF"/>
                <w:sz w:val="20"/>
                <w:lang w:eastAsia="en-GB" w:bidi="en-GB"/>
              </w:rPr>
              <w:t>Contact / Key Holder</w:t>
            </w:r>
          </w:p>
        </w:tc>
        <w:tc>
          <w:tcPr>
            <w:tcW w:w="2202" w:type="dxa"/>
            <w:tcBorders>
              <w:top w:val="nil"/>
              <w:left w:val="nil"/>
              <w:bottom w:val="nil"/>
              <w:right w:val="nil"/>
            </w:tcBorders>
            <w:shd w:val="clear" w:color="auto" w:fill="49A8BA"/>
          </w:tcPr>
          <w:p w14:paraId="03F38125" w14:textId="77777777" w:rsidR="00D062C2" w:rsidRPr="00AF774F" w:rsidRDefault="00D062C2" w:rsidP="00A40074">
            <w:pPr>
              <w:widowControl w:val="0"/>
              <w:autoSpaceDE w:val="0"/>
              <w:autoSpaceDN w:val="0"/>
              <w:spacing w:before="201" w:after="0" w:line="240" w:lineRule="auto"/>
              <w:ind w:left="113"/>
              <w:rPr>
                <w:rFonts w:ascii="Arial" w:eastAsia="Frutiger 55 Roman" w:hAnsi="Arial" w:cs="Arial"/>
                <w:b/>
                <w:sz w:val="20"/>
                <w:lang w:eastAsia="en-GB" w:bidi="en-GB"/>
              </w:rPr>
            </w:pPr>
            <w:r w:rsidRPr="00AF774F">
              <w:rPr>
                <w:rFonts w:ascii="Arial" w:eastAsia="Frutiger 55 Roman" w:hAnsi="Arial" w:cs="Arial"/>
                <w:b/>
                <w:color w:val="FFFFFF"/>
                <w:w w:val="115"/>
                <w:sz w:val="20"/>
                <w:lang w:eastAsia="en-GB" w:bidi="en-GB"/>
              </w:rPr>
              <w:t>Conditions of use</w:t>
            </w:r>
          </w:p>
        </w:tc>
        <w:tc>
          <w:tcPr>
            <w:tcW w:w="1879" w:type="dxa"/>
            <w:tcBorders>
              <w:top w:val="nil"/>
              <w:left w:val="nil"/>
              <w:bottom w:val="nil"/>
              <w:right w:val="nil"/>
            </w:tcBorders>
            <w:shd w:val="clear" w:color="auto" w:fill="49A8BA"/>
          </w:tcPr>
          <w:p w14:paraId="2FAE0F68" w14:textId="77777777" w:rsidR="00D062C2" w:rsidRPr="00AF774F" w:rsidRDefault="00D062C2" w:rsidP="00A40074">
            <w:pPr>
              <w:widowControl w:val="0"/>
              <w:autoSpaceDE w:val="0"/>
              <w:autoSpaceDN w:val="0"/>
              <w:spacing w:before="201" w:after="0" w:line="240" w:lineRule="auto"/>
              <w:ind w:left="113"/>
              <w:rPr>
                <w:rFonts w:ascii="Arial" w:eastAsia="Frutiger 55 Roman" w:hAnsi="Arial" w:cs="Arial"/>
                <w:b/>
                <w:sz w:val="20"/>
                <w:lang w:eastAsia="en-GB" w:bidi="en-GB"/>
              </w:rPr>
            </w:pPr>
            <w:r w:rsidRPr="00AF774F">
              <w:rPr>
                <w:rFonts w:ascii="Arial" w:eastAsia="Frutiger 55 Roman" w:hAnsi="Arial" w:cs="Arial"/>
                <w:b/>
                <w:color w:val="FFFFFF"/>
                <w:w w:val="115"/>
                <w:sz w:val="20"/>
                <w:lang w:eastAsia="en-GB" w:bidi="en-GB"/>
              </w:rPr>
              <w:t>Additional Information</w:t>
            </w:r>
          </w:p>
        </w:tc>
      </w:tr>
      <w:tr w:rsidR="00D062C2" w:rsidRPr="00AF774F" w14:paraId="45105867" w14:textId="77777777" w:rsidTr="00A40074">
        <w:trPr>
          <w:trHeight w:val="726"/>
        </w:trPr>
        <w:tc>
          <w:tcPr>
            <w:tcW w:w="4349" w:type="dxa"/>
          </w:tcPr>
          <w:p w14:paraId="4B8AE3A5"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 xml:space="preserve">Public Access Defibrillator </w:t>
            </w:r>
          </w:p>
        </w:tc>
        <w:tc>
          <w:tcPr>
            <w:tcW w:w="2202" w:type="dxa"/>
          </w:tcPr>
          <w:p w14:paraId="2A4C0D54"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42A827EE"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4810BC30"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64D4D154" w14:textId="77777777" w:rsidTr="00A40074">
        <w:trPr>
          <w:trHeight w:val="727"/>
        </w:trPr>
        <w:tc>
          <w:tcPr>
            <w:tcW w:w="4349" w:type="dxa"/>
          </w:tcPr>
          <w:p w14:paraId="1F1C2E87"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Fresh water/drinking source</w:t>
            </w:r>
          </w:p>
        </w:tc>
        <w:tc>
          <w:tcPr>
            <w:tcW w:w="2202" w:type="dxa"/>
          </w:tcPr>
          <w:p w14:paraId="1731B2FC"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68AC1B07"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2D95BF33"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72C39D26" w14:textId="77777777" w:rsidTr="00A40074">
        <w:trPr>
          <w:trHeight w:val="727"/>
        </w:trPr>
        <w:tc>
          <w:tcPr>
            <w:tcW w:w="4349" w:type="dxa"/>
          </w:tcPr>
          <w:p w14:paraId="536F807F" w14:textId="77777777" w:rsidR="00D062C2" w:rsidRDefault="00D062C2" w:rsidP="00A40074">
            <w:pPr>
              <w:widowControl w:val="0"/>
              <w:autoSpaceDE w:val="0"/>
              <w:autoSpaceDN w:val="0"/>
              <w:spacing w:before="77" w:after="0" w:line="240" w:lineRule="auto"/>
              <w:ind w:left="108"/>
              <w:rPr>
                <w:rFonts w:ascii="Arial" w:eastAsia="Frutiger 55 Roman" w:hAnsi="Arial" w:cs="Arial"/>
                <w:color w:val="4C4D4F"/>
                <w:sz w:val="20"/>
                <w:szCs w:val="20"/>
                <w:lang w:eastAsia="en-GB" w:bidi="en-GB"/>
              </w:rPr>
            </w:pPr>
            <w:r w:rsidRPr="00AF774F">
              <w:rPr>
                <w:rFonts w:ascii="Arial" w:eastAsia="Frutiger 55 Roman" w:hAnsi="Arial" w:cs="Arial"/>
                <w:color w:val="4C4D4F"/>
                <w:sz w:val="20"/>
                <w:szCs w:val="20"/>
                <w:lang w:eastAsia="en-GB" w:bidi="en-GB"/>
              </w:rPr>
              <w:t>Tractors</w:t>
            </w:r>
            <w:r>
              <w:rPr>
                <w:rFonts w:ascii="Arial" w:eastAsia="Frutiger 55 Roman" w:hAnsi="Arial" w:cs="Arial"/>
                <w:color w:val="4C4D4F"/>
                <w:sz w:val="20"/>
                <w:szCs w:val="20"/>
                <w:lang w:eastAsia="en-GB" w:bidi="en-GB"/>
              </w:rPr>
              <w:t xml:space="preserve"> </w:t>
            </w:r>
          </w:p>
          <w:p w14:paraId="77A16113" w14:textId="1C7B67EE"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495E5D">
              <w:rPr>
                <w:rFonts w:ascii="Arial" w:eastAsia="Frutiger 55 Roman" w:hAnsi="Arial" w:cs="Arial"/>
                <w:color w:val="FF0000"/>
                <w:sz w:val="20"/>
                <w:szCs w:val="20"/>
                <w:lang w:eastAsia="en-GB" w:bidi="en-GB"/>
              </w:rPr>
              <w:t>(</w:t>
            </w:r>
            <w:r w:rsidR="0061541D">
              <w:rPr>
                <w:rFonts w:ascii="Arial" w:eastAsia="Frutiger 55 Roman" w:hAnsi="Arial" w:cs="Arial"/>
                <w:color w:val="FF0000"/>
                <w:sz w:val="20"/>
                <w:szCs w:val="20"/>
                <w:lang w:eastAsia="en-GB" w:bidi="en-GB"/>
              </w:rPr>
              <w:t>Use n</w:t>
            </w:r>
            <w:r w:rsidRPr="00495E5D">
              <w:rPr>
                <w:rFonts w:ascii="Arial" w:eastAsia="Frutiger 55 Roman" w:hAnsi="Arial" w:cs="Arial"/>
                <w:color w:val="FF0000"/>
                <w:sz w:val="20"/>
                <w:szCs w:val="20"/>
                <w:lang w:eastAsia="en-GB" w:bidi="en-GB"/>
              </w:rPr>
              <w:t>ot covered by Emergency Community Resilience Group insurance policy)</w:t>
            </w:r>
          </w:p>
        </w:tc>
        <w:tc>
          <w:tcPr>
            <w:tcW w:w="2202" w:type="dxa"/>
          </w:tcPr>
          <w:p w14:paraId="0516070C"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391915A0"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125F72CB"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5A9667E5" w14:textId="77777777" w:rsidTr="00A40074">
        <w:trPr>
          <w:trHeight w:val="727"/>
        </w:trPr>
        <w:tc>
          <w:tcPr>
            <w:tcW w:w="4349" w:type="dxa"/>
          </w:tcPr>
          <w:p w14:paraId="5570BEFA" w14:textId="77777777" w:rsidR="00D062C2" w:rsidRDefault="00D062C2" w:rsidP="00A40074">
            <w:pPr>
              <w:widowControl w:val="0"/>
              <w:autoSpaceDE w:val="0"/>
              <w:autoSpaceDN w:val="0"/>
              <w:spacing w:before="77" w:after="0" w:line="240" w:lineRule="auto"/>
              <w:ind w:left="108"/>
              <w:rPr>
                <w:rFonts w:ascii="Arial" w:eastAsia="Frutiger 55 Roman" w:hAnsi="Arial" w:cs="Arial"/>
                <w:color w:val="4C4D4F"/>
                <w:sz w:val="20"/>
                <w:szCs w:val="20"/>
                <w:lang w:eastAsia="en-GB" w:bidi="en-GB"/>
              </w:rPr>
            </w:pPr>
            <w:r w:rsidRPr="00AF774F">
              <w:rPr>
                <w:rFonts w:ascii="Arial" w:eastAsia="Frutiger 55 Roman" w:hAnsi="Arial" w:cs="Arial"/>
                <w:color w:val="4C4D4F"/>
                <w:sz w:val="20"/>
                <w:szCs w:val="20"/>
                <w:lang w:eastAsia="en-GB" w:bidi="en-GB"/>
              </w:rPr>
              <w:t>Transport (4x4s)</w:t>
            </w:r>
          </w:p>
          <w:p w14:paraId="615B668B" w14:textId="0B3BE421"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495E5D">
              <w:rPr>
                <w:rFonts w:ascii="Arial" w:eastAsia="Frutiger 55 Roman" w:hAnsi="Arial" w:cs="Arial"/>
                <w:color w:val="FF0000"/>
                <w:sz w:val="20"/>
                <w:szCs w:val="20"/>
                <w:lang w:eastAsia="en-GB" w:bidi="en-GB"/>
              </w:rPr>
              <w:t>(</w:t>
            </w:r>
            <w:r w:rsidR="0061541D">
              <w:rPr>
                <w:rFonts w:ascii="Arial" w:eastAsia="Frutiger 55 Roman" w:hAnsi="Arial" w:cs="Arial"/>
                <w:color w:val="FF0000"/>
                <w:sz w:val="20"/>
                <w:szCs w:val="20"/>
                <w:lang w:eastAsia="en-GB" w:bidi="en-GB"/>
              </w:rPr>
              <w:t>Use n</w:t>
            </w:r>
            <w:r w:rsidRPr="00495E5D">
              <w:rPr>
                <w:rFonts w:ascii="Arial" w:eastAsia="Frutiger 55 Roman" w:hAnsi="Arial" w:cs="Arial"/>
                <w:color w:val="FF0000"/>
                <w:sz w:val="20"/>
                <w:szCs w:val="20"/>
                <w:lang w:eastAsia="en-GB" w:bidi="en-GB"/>
              </w:rPr>
              <w:t>ot covered by Emergency Community Resilience Group insurance policy)</w:t>
            </w:r>
          </w:p>
        </w:tc>
        <w:tc>
          <w:tcPr>
            <w:tcW w:w="2202" w:type="dxa"/>
          </w:tcPr>
          <w:p w14:paraId="0A79C7A7"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7CED0D62"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2D275FE4"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7E3468FB" w14:textId="77777777" w:rsidTr="00A40074">
        <w:trPr>
          <w:trHeight w:val="727"/>
        </w:trPr>
        <w:tc>
          <w:tcPr>
            <w:tcW w:w="4349" w:type="dxa"/>
          </w:tcPr>
          <w:p w14:paraId="571CB3A0"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Generators/heaters gas/electric</w:t>
            </w:r>
          </w:p>
        </w:tc>
        <w:tc>
          <w:tcPr>
            <w:tcW w:w="2202" w:type="dxa"/>
          </w:tcPr>
          <w:p w14:paraId="0323EF80"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14A7A3F8"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E4A29D9"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21343A38" w14:textId="77777777" w:rsidTr="00A40074">
        <w:trPr>
          <w:trHeight w:val="726"/>
        </w:trPr>
        <w:tc>
          <w:tcPr>
            <w:tcW w:w="4349" w:type="dxa"/>
          </w:tcPr>
          <w:p w14:paraId="3BAC6ED4"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Torches including sources of light</w:t>
            </w:r>
          </w:p>
        </w:tc>
        <w:tc>
          <w:tcPr>
            <w:tcW w:w="2202" w:type="dxa"/>
          </w:tcPr>
          <w:p w14:paraId="6124886A"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51923CB3"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22F71F8"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465C8A1B" w14:textId="77777777" w:rsidTr="00A40074">
        <w:trPr>
          <w:trHeight w:val="727"/>
        </w:trPr>
        <w:tc>
          <w:tcPr>
            <w:tcW w:w="4349" w:type="dxa"/>
          </w:tcPr>
          <w:p w14:paraId="6BAA4B63"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Radios</w:t>
            </w:r>
          </w:p>
        </w:tc>
        <w:tc>
          <w:tcPr>
            <w:tcW w:w="2202" w:type="dxa"/>
          </w:tcPr>
          <w:p w14:paraId="7F1AF505"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4836BBEC"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6D4375B"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13ADEDD0" w14:textId="77777777" w:rsidTr="00A40074">
        <w:trPr>
          <w:trHeight w:val="727"/>
        </w:trPr>
        <w:tc>
          <w:tcPr>
            <w:tcW w:w="4349" w:type="dxa"/>
          </w:tcPr>
          <w:p w14:paraId="672B04F3"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Mobile phones</w:t>
            </w:r>
          </w:p>
        </w:tc>
        <w:tc>
          <w:tcPr>
            <w:tcW w:w="2202" w:type="dxa"/>
          </w:tcPr>
          <w:p w14:paraId="7869C1A1"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0C363826"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1714CA9F"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01F328A1" w14:textId="77777777" w:rsidTr="00A40074">
        <w:trPr>
          <w:trHeight w:val="965"/>
        </w:trPr>
        <w:tc>
          <w:tcPr>
            <w:tcW w:w="4349" w:type="dxa"/>
          </w:tcPr>
          <w:p w14:paraId="1288F2F2" w14:textId="77777777" w:rsidR="00D062C2" w:rsidRPr="00AF774F" w:rsidRDefault="00D062C2" w:rsidP="00A40074">
            <w:pPr>
              <w:widowControl w:val="0"/>
              <w:autoSpaceDE w:val="0"/>
              <w:autoSpaceDN w:val="0"/>
              <w:spacing w:before="77" w:after="0" w:line="242" w:lineRule="auto"/>
              <w:ind w:left="108" w:right="1025"/>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Landline telephone not dependent on electricity</w:t>
            </w:r>
          </w:p>
          <w:p w14:paraId="2ADCF21A" w14:textId="77777777" w:rsidR="00D062C2" w:rsidRPr="00AF774F" w:rsidRDefault="00D062C2" w:rsidP="00A40074">
            <w:pPr>
              <w:widowControl w:val="0"/>
              <w:autoSpaceDE w:val="0"/>
              <w:autoSpaceDN w:val="0"/>
              <w:spacing w:before="114"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(for use during a power outage)</w:t>
            </w:r>
          </w:p>
        </w:tc>
        <w:tc>
          <w:tcPr>
            <w:tcW w:w="2202" w:type="dxa"/>
          </w:tcPr>
          <w:p w14:paraId="79408E28"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3C9A9602"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11799FC6"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3AFFDCF4" w14:textId="77777777" w:rsidTr="00A40074">
        <w:trPr>
          <w:trHeight w:val="727"/>
        </w:trPr>
        <w:tc>
          <w:tcPr>
            <w:tcW w:w="4349" w:type="dxa"/>
          </w:tcPr>
          <w:p w14:paraId="0B59BAB5" w14:textId="77777777" w:rsidR="00D062C2" w:rsidRDefault="00D062C2" w:rsidP="00A40074">
            <w:pPr>
              <w:widowControl w:val="0"/>
              <w:autoSpaceDE w:val="0"/>
              <w:autoSpaceDN w:val="0"/>
              <w:spacing w:before="77" w:after="0" w:line="242" w:lineRule="auto"/>
              <w:ind w:left="108" w:right="303"/>
              <w:rPr>
                <w:rFonts w:ascii="Arial" w:eastAsia="Frutiger 55 Roman" w:hAnsi="Arial" w:cs="Arial"/>
                <w:color w:val="4C4D4F"/>
                <w:sz w:val="20"/>
                <w:szCs w:val="20"/>
                <w:lang w:eastAsia="en-GB" w:bidi="en-GB"/>
              </w:rPr>
            </w:pPr>
            <w:r w:rsidRPr="00AF774F">
              <w:rPr>
                <w:rFonts w:ascii="Arial" w:eastAsia="Frutiger 55 Roman" w:hAnsi="Arial" w:cs="Arial"/>
                <w:color w:val="4C4D4F"/>
                <w:sz w:val="20"/>
                <w:szCs w:val="20"/>
                <w:lang w:eastAsia="en-GB" w:bidi="en-GB"/>
              </w:rPr>
              <w:t>Construction equipment/trained personnel</w:t>
            </w:r>
          </w:p>
          <w:p w14:paraId="686A56B8" w14:textId="4347B3A1" w:rsidR="00304B4D" w:rsidRPr="00AF774F" w:rsidRDefault="00304B4D" w:rsidP="00A40074">
            <w:pPr>
              <w:widowControl w:val="0"/>
              <w:autoSpaceDE w:val="0"/>
              <w:autoSpaceDN w:val="0"/>
              <w:spacing w:before="77" w:after="0" w:line="242" w:lineRule="auto"/>
              <w:ind w:left="108" w:right="303"/>
              <w:rPr>
                <w:rFonts w:ascii="Arial" w:eastAsia="Frutiger 55 Roman" w:hAnsi="Arial" w:cs="Arial"/>
                <w:sz w:val="20"/>
                <w:szCs w:val="20"/>
                <w:lang w:eastAsia="en-GB" w:bidi="en-GB"/>
              </w:rPr>
            </w:pPr>
            <w:r w:rsidRPr="00495E5D">
              <w:rPr>
                <w:rFonts w:ascii="Arial" w:eastAsia="Frutiger 55 Roman" w:hAnsi="Arial" w:cs="Arial"/>
                <w:color w:val="FF0000"/>
                <w:sz w:val="20"/>
                <w:szCs w:val="20"/>
                <w:lang w:eastAsia="en-GB" w:bidi="en-GB"/>
              </w:rPr>
              <w:t>(</w:t>
            </w:r>
            <w:r w:rsidR="0061541D">
              <w:rPr>
                <w:rFonts w:ascii="Arial" w:eastAsia="Frutiger 55 Roman" w:hAnsi="Arial" w:cs="Arial"/>
                <w:color w:val="FF0000"/>
                <w:sz w:val="20"/>
                <w:szCs w:val="20"/>
                <w:lang w:eastAsia="en-GB" w:bidi="en-GB"/>
              </w:rPr>
              <w:t>Activity not</w:t>
            </w:r>
            <w:r w:rsidRPr="00495E5D">
              <w:rPr>
                <w:rFonts w:ascii="Arial" w:eastAsia="Frutiger 55 Roman" w:hAnsi="Arial" w:cs="Arial"/>
                <w:color w:val="FF0000"/>
                <w:sz w:val="20"/>
                <w:szCs w:val="20"/>
                <w:lang w:eastAsia="en-GB" w:bidi="en-GB"/>
              </w:rPr>
              <w:t xml:space="preserve"> covered by Emergency Community Resilience Group insurance policy)</w:t>
            </w:r>
          </w:p>
        </w:tc>
        <w:tc>
          <w:tcPr>
            <w:tcW w:w="2202" w:type="dxa"/>
          </w:tcPr>
          <w:p w14:paraId="528DAD75"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20443F77"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5438986"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5093B5A6" w14:textId="77777777" w:rsidTr="00A40074">
        <w:trPr>
          <w:trHeight w:val="727"/>
        </w:trPr>
        <w:tc>
          <w:tcPr>
            <w:tcW w:w="4349" w:type="dxa"/>
          </w:tcPr>
          <w:p w14:paraId="04CC5F7A"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Flood prevention equipment.</w:t>
            </w:r>
          </w:p>
          <w:p w14:paraId="2F776ED6" w14:textId="77777777" w:rsidR="00D062C2" w:rsidRPr="00AF774F" w:rsidRDefault="00D062C2" w:rsidP="00A40074">
            <w:pPr>
              <w:widowControl w:val="0"/>
              <w:autoSpaceDE w:val="0"/>
              <w:autoSpaceDN w:val="0"/>
              <w:spacing w:before="116"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e.g. Sandbags/Gel-sacks</w:t>
            </w:r>
          </w:p>
        </w:tc>
        <w:tc>
          <w:tcPr>
            <w:tcW w:w="2202" w:type="dxa"/>
          </w:tcPr>
          <w:p w14:paraId="13E3E555"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28E19C56"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2375A64"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7DE7CBA1" w14:textId="77777777" w:rsidTr="00A40074">
        <w:trPr>
          <w:trHeight w:val="726"/>
        </w:trPr>
        <w:tc>
          <w:tcPr>
            <w:tcW w:w="4349" w:type="dxa"/>
          </w:tcPr>
          <w:p w14:paraId="4DAC7CF1" w14:textId="77777777" w:rsidR="00D062C2" w:rsidRPr="00AF774F" w:rsidRDefault="00D062C2" w:rsidP="00A40074">
            <w:pPr>
              <w:widowControl w:val="0"/>
              <w:autoSpaceDE w:val="0"/>
              <w:autoSpaceDN w:val="0"/>
              <w:spacing w:before="77" w:after="0" w:line="242" w:lineRule="auto"/>
              <w:ind w:left="108" w:right="392"/>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Community Food/Supermarket/ Local Shop/Foodbank</w:t>
            </w:r>
          </w:p>
        </w:tc>
        <w:tc>
          <w:tcPr>
            <w:tcW w:w="2202" w:type="dxa"/>
          </w:tcPr>
          <w:p w14:paraId="6D420902"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19607B4E"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25671044"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42C7A983" w14:textId="77777777" w:rsidTr="00A40074">
        <w:trPr>
          <w:trHeight w:val="727"/>
        </w:trPr>
        <w:tc>
          <w:tcPr>
            <w:tcW w:w="4349" w:type="dxa"/>
          </w:tcPr>
          <w:p w14:paraId="407BD1E7"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Food Stores</w:t>
            </w:r>
          </w:p>
        </w:tc>
        <w:tc>
          <w:tcPr>
            <w:tcW w:w="2202" w:type="dxa"/>
          </w:tcPr>
          <w:p w14:paraId="693072D7"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02B29FD7"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19AAA6A4"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48C2A6EB" w14:textId="77777777" w:rsidTr="00A40074">
        <w:trPr>
          <w:trHeight w:val="726"/>
        </w:trPr>
        <w:tc>
          <w:tcPr>
            <w:tcW w:w="4349" w:type="dxa"/>
          </w:tcPr>
          <w:p w14:paraId="00BEDF76" w14:textId="77777777"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Pharmacy</w:t>
            </w:r>
          </w:p>
        </w:tc>
        <w:tc>
          <w:tcPr>
            <w:tcW w:w="2202" w:type="dxa"/>
          </w:tcPr>
          <w:p w14:paraId="358F4F51"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55E298AA"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71078693"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r w:rsidR="00D062C2" w:rsidRPr="00AF774F" w14:paraId="76385AFC" w14:textId="77777777" w:rsidTr="00A40074">
        <w:trPr>
          <w:trHeight w:val="726"/>
        </w:trPr>
        <w:tc>
          <w:tcPr>
            <w:tcW w:w="4349" w:type="dxa"/>
          </w:tcPr>
          <w:p w14:paraId="6E8A6667" w14:textId="4572364E" w:rsidR="00D062C2" w:rsidRPr="00AF774F" w:rsidRDefault="00D062C2" w:rsidP="00A40074">
            <w:pPr>
              <w:widowControl w:val="0"/>
              <w:autoSpaceDE w:val="0"/>
              <w:autoSpaceDN w:val="0"/>
              <w:spacing w:before="77" w:after="0" w:line="240" w:lineRule="auto"/>
              <w:ind w:left="108"/>
              <w:rPr>
                <w:rFonts w:ascii="Arial" w:eastAsia="Frutiger 55 Roman" w:hAnsi="Arial" w:cs="Arial"/>
                <w:sz w:val="20"/>
                <w:szCs w:val="20"/>
                <w:lang w:eastAsia="en-GB" w:bidi="en-GB"/>
              </w:rPr>
            </w:pPr>
            <w:r w:rsidRPr="00AF774F">
              <w:rPr>
                <w:rFonts w:ascii="Arial" w:eastAsia="Frutiger 55 Roman" w:hAnsi="Arial" w:cs="Arial"/>
                <w:color w:val="4C4D4F"/>
                <w:sz w:val="20"/>
                <w:szCs w:val="20"/>
                <w:lang w:eastAsia="en-GB" w:bidi="en-GB"/>
              </w:rPr>
              <w:t>PPE (</w:t>
            </w:r>
            <w:r w:rsidR="00EF4B24">
              <w:rPr>
                <w:rFonts w:ascii="Arial" w:eastAsia="Frutiger 55 Roman" w:hAnsi="Arial" w:cs="Arial"/>
                <w:color w:val="4C4D4F"/>
                <w:sz w:val="20"/>
                <w:szCs w:val="20"/>
                <w:lang w:eastAsia="en-GB" w:bidi="en-GB"/>
              </w:rPr>
              <w:t>as appropriate for the activity being undertaken</w:t>
            </w:r>
            <w:r w:rsidRPr="00AF774F">
              <w:rPr>
                <w:rFonts w:ascii="Arial" w:eastAsia="Frutiger 55 Roman" w:hAnsi="Arial" w:cs="Arial"/>
                <w:color w:val="4C4D4F"/>
                <w:sz w:val="20"/>
                <w:szCs w:val="20"/>
                <w:lang w:eastAsia="en-GB" w:bidi="en-GB"/>
              </w:rPr>
              <w:t>)</w:t>
            </w:r>
          </w:p>
        </w:tc>
        <w:tc>
          <w:tcPr>
            <w:tcW w:w="2202" w:type="dxa"/>
          </w:tcPr>
          <w:p w14:paraId="4E875FE0"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2202" w:type="dxa"/>
          </w:tcPr>
          <w:p w14:paraId="3A75E1ED"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c>
          <w:tcPr>
            <w:tcW w:w="1879" w:type="dxa"/>
          </w:tcPr>
          <w:p w14:paraId="57691ADC" w14:textId="77777777" w:rsidR="00D062C2" w:rsidRPr="00AF774F" w:rsidRDefault="00D062C2" w:rsidP="00A40074">
            <w:pPr>
              <w:widowControl w:val="0"/>
              <w:autoSpaceDE w:val="0"/>
              <w:autoSpaceDN w:val="0"/>
              <w:spacing w:after="0" w:line="240" w:lineRule="auto"/>
              <w:ind w:left="50"/>
              <w:rPr>
                <w:rFonts w:ascii="Arial" w:eastAsia="Frutiger 55 Roman" w:hAnsi="Arial" w:cs="Arial"/>
                <w:sz w:val="20"/>
                <w:szCs w:val="20"/>
                <w:lang w:eastAsia="en-GB" w:bidi="en-GB"/>
              </w:rPr>
            </w:pPr>
          </w:p>
        </w:tc>
      </w:tr>
    </w:tbl>
    <w:p w14:paraId="7E45CDA5" w14:textId="07526DE0" w:rsidR="001919AE" w:rsidRPr="00CA1BB1" w:rsidRDefault="00297A54" w:rsidP="00CA1BB1">
      <w:pPr>
        <w:widowControl w:val="0"/>
        <w:autoSpaceDE w:val="0"/>
        <w:autoSpaceDN w:val="0"/>
        <w:spacing w:before="148" w:after="0" w:line="240" w:lineRule="auto"/>
        <w:ind w:left="193"/>
        <w:jc w:val="center"/>
        <w:rPr>
          <w:rFonts w:ascii="Arial" w:eastAsia="Frutiger 55 Roman" w:hAnsi="Arial" w:cs="Arial"/>
          <w:b/>
          <w:bCs/>
          <w:color w:val="4C4D4F"/>
          <w:sz w:val="26"/>
          <w:szCs w:val="26"/>
          <w:lang w:eastAsia="en-GB" w:bidi="en-GB"/>
        </w:rPr>
      </w:pPr>
      <w:r w:rsidRPr="00297A54">
        <w:rPr>
          <w:rFonts w:ascii="Arial" w:eastAsia="Frutiger 55 Roman" w:hAnsi="Arial" w:cs="Arial"/>
          <w:b/>
          <w:bCs/>
          <w:color w:val="4C4D4F"/>
          <w:sz w:val="26"/>
          <w:szCs w:val="26"/>
          <w:lang w:eastAsia="en-GB" w:bidi="en-GB"/>
        </w:rPr>
        <w:lastRenderedPageBreak/>
        <w:t>Key Contact Information</w:t>
      </w:r>
    </w:p>
    <w:p w14:paraId="56C03789" w14:textId="2F65E3F8" w:rsidR="001919AE" w:rsidRPr="00CA1BB1" w:rsidRDefault="00CA1BB1" w:rsidP="00CA1BB1">
      <w:pPr>
        <w:widowControl w:val="0"/>
        <w:autoSpaceDE w:val="0"/>
        <w:autoSpaceDN w:val="0"/>
        <w:spacing w:before="148" w:after="0" w:line="240" w:lineRule="auto"/>
        <w:rPr>
          <w:rFonts w:ascii="Arial" w:eastAsia="Frutiger 55 Roman" w:hAnsi="Arial" w:cs="Arial"/>
          <w:b/>
          <w:bCs/>
          <w:color w:val="4C4D4F"/>
          <w:sz w:val="24"/>
          <w:szCs w:val="24"/>
          <w:lang w:eastAsia="en-GB" w:bidi="en-GB"/>
        </w:rPr>
      </w:pPr>
      <w:r>
        <w:rPr>
          <w:rFonts w:ascii="Arial" w:eastAsia="Frutiger 55 Roman" w:hAnsi="Arial" w:cs="Arial"/>
          <w:b/>
          <w:bCs/>
          <w:color w:val="4C4D4F"/>
          <w:sz w:val="24"/>
          <w:szCs w:val="24"/>
          <w:lang w:eastAsia="en-GB" w:bidi="en-GB"/>
        </w:rPr>
        <w:t>Useful numbers:</w:t>
      </w:r>
    </w:p>
    <w:p w14:paraId="2C61B082" w14:textId="77777777" w:rsidR="00220212" w:rsidRPr="001919AE" w:rsidRDefault="00220212" w:rsidP="001919AE">
      <w:pPr>
        <w:widowControl w:val="0"/>
        <w:autoSpaceDE w:val="0"/>
        <w:autoSpaceDN w:val="0"/>
        <w:spacing w:before="148" w:after="0" w:line="240" w:lineRule="auto"/>
        <w:ind w:left="193"/>
        <w:jc w:val="center"/>
        <w:rPr>
          <w:rFonts w:ascii="Arial" w:eastAsia="Frutiger 55 Roman" w:hAnsi="Arial" w:cs="Arial"/>
          <w:color w:val="4C4D4F"/>
          <w:sz w:val="20"/>
          <w:szCs w:val="20"/>
          <w:lang w:eastAsia="en-GB" w:bidi="en-GB"/>
        </w:rPr>
      </w:pPr>
    </w:p>
    <w:p w14:paraId="56EF3E62" w14:textId="77777777" w:rsidR="001919AE" w:rsidRPr="001C1FAE" w:rsidRDefault="001919AE"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919AE">
        <w:rPr>
          <w:rFonts w:ascii="Arial" w:eastAsia="Times New Roman" w:hAnsi="Arial" w:cs="Arial"/>
          <w:color w:val="333333"/>
          <w:sz w:val="20"/>
          <w:szCs w:val="20"/>
          <w:lang w:eastAsia="en-GB"/>
        </w:rPr>
        <w:t>In an emergency always dial </w:t>
      </w:r>
      <w:r w:rsidRPr="001919AE">
        <w:rPr>
          <w:rFonts w:ascii="Arial" w:eastAsia="Times New Roman" w:hAnsi="Arial" w:cs="Arial"/>
          <w:b/>
          <w:bCs/>
          <w:color w:val="333333"/>
          <w:sz w:val="20"/>
          <w:szCs w:val="20"/>
          <w:bdr w:val="none" w:sz="0" w:space="0" w:color="auto" w:frame="1"/>
          <w:lang w:eastAsia="en-GB"/>
        </w:rPr>
        <w:t>999</w:t>
      </w:r>
      <w:r w:rsidRPr="001919AE">
        <w:rPr>
          <w:rFonts w:ascii="Arial" w:eastAsia="Times New Roman" w:hAnsi="Arial" w:cs="Arial"/>
          <w:color w:val="333333"/>
          <w:sz w:val="20"/>
          <w:szCs w:val="20"/>
          <w:lang w:eastAsia="en-GB"/>
        </w:rPr>
        <w:t> when there is a risk to life or property.</w:t>
      </w:r>
    </w:p>
    <w:p w14:paraId="4CE856B2" w14:textId="77777777" w:rsidR="00943530" w:rsidRPr="001919AE" w:rsidRDefault="00943530" w:rsidP="00943530">
      <w:pPr>
        <w:spacing w:after="0" w:line="240" w:lineRule="auto"/>
        <w:ind w:left="720"/>
        <w:textAlignment w:val="baseline"/>
        <w:rPr>
          <w:rFonts w:ascii="Arial" w:eastAsia="Times New Roman" w:hAnsi="Arial" w:cs="Arial"/>
          <w:color w:val="333333"/>
          <w:sz w:val="20"/>
          <w:szCs w:val="20"/>
          <w:lang w:eastAsia="en-GB"/>
        </w:rPr>
      </w:pPr>
    </w:p>
    <w:p w14:paraId="333910CA" w14:textId="283BDDA3" w:rsidR="001919AE" w:rsidRPr="001C1FAE" w:rsidRDefault="001919AE"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919AE">
        <w:rPr>
          <w:rFonts w:ascii="Arial" w:eastAsia="Times New Roman" w:hAnsi="Arial" w:cs="Arial"/>
          <w:b/>
          <w:bCs/>
          <w:color w:val="333333"/>
          <w:sz w:val="20"/>
          <w:szCs w:val="20"/>
          <w:lang w:eastAsia="en-GB"/>
        </w:rPr>
        <w:t>Dumfries &amp; Galloway Council</w:t>
      </w:r>
      <w:r w:rsidRPr="001919AE">
        <w:rPr>
          <w:rFonts w:ascii="Arial" w:eastAsia="Times New Roman" w:hAnsi="Arial" w:cs="Arial"/>
          <w:color w:val="333333"/>
          <w:sz w:val="20"/>
          <w:szCs w:val="20"/>
          <w:lang w:eastAsia="en-GB"/>
        </w:rPr>
        <w:t xml:space="preserve"> Contact Centre - Dial </w:t>
      </w:r>
      <w:r w:rsidRPr="001919AE">
        <w:rPr>
          <w:rFonts w:ascii="Arial" w:eastAsia="Times New Roman" w:hAnsi="Arial" w:cs="Arial"/>
          <w:b/>
          <w:bCs/>
          <w:color w:val="333333"/>
          <w:sz w:val="20"/>
          <w:szCs w:val="20"/>
          <w:bdr w:val="none" w:sz="0" w:space="0" w:color="auto" w:frame="1"/>
          <w:lang w:eastAsia="en-GB"/>
        </w:rPr>
        <w:t>030 33 33 3000</w:t>
      </w:r>
      <w:r w:rsidRPr="001919AE">
        <w:rPr>
          <w:rFonts w:ascii="Arial" w:eastAsia="Times New Roman" w:hAnsi="Arial" w:cs="Arial"/>
          <w:color w:val="333333"/>
          <w:sz w:val="20"/>
          <w:szCs w:val="20"/>
          <w:lang w:eastAsia="en-GB"/>
        </w:rPr>
        <w:t> (this number is monitored 24hrs a day / 365 days a year</w:t>
      </w:r>
      <w:r w:rsidR="008B0C31">
        <w:rPr>
          <w:rFonts w:ascii="Arial" w:eastAsia="Times New Roman" w:hAnsi="Arial" w:cs="Arial"/>
          <w:color w:val="333333"/>
          <w:sz w:val="20"/>
          <w:szCs w:val="20"/>
          <w:lang w:eastAsia="en-GB"/>
        </w:rPr>
        <w:t xml:space="preserve">, </w:t>
      </w:r>
      <w:r w:rsidR="00363B2D">
        <w:rPr>
          <w:rFonts w:ascii="Arial" w:eastAsia="Times New Roman" w:hAnsi="Arial" w:cs="Arial"/>
          <w:color w:val="333333"/>
          <w:sz w:val="20"/>
          <w:szCs w:val="20"/>
          <w:lang w:eastAsia="en-GB"/>
        </w:rPr>
        <w:t>when calling “out of hours” press 1 for Care Call).</w:t>
      </w:r>
    </w:p>
    <w:p w14:paraId="6B408F69" w14:textId="77777777" w:rsidR="00943530" w:rsidRPr="001919AE" w:rsidRDefault="00943530" w:rsidP="00943530">
      <w:pPr>
        <w:spacing w:after="0" w:line="240" w:lineRule="auto"/>
        <w:textAlignment w:val="baseline"/>
        <w:rPr>
          <w:rFonts w:ascii="Arial" w:eastAsia="Times New Roman" w:hAnsi="Arial" w:cs="Arial"/>
          <w:color w:val="333333"/>
          <w:sz w:val="20"/>
          <w:szCs w:val="20"/>
          <w:lang w:eastAsia="en-GB"/>
        </w:rPr>
      </w:pPr>
    </w:p>
    <w:p w14:paraId="2F45F165" w14:textId="7C0EA741" w:rsidR="001919AE" w:rsidRPr="001C1FAE" w:rsidRDefault="001112E8"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Police Scotland</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the </w:t>
      </w:r>
      <w:r w:rsidR="001919AE" w:rsidRPr="001919AE">
        <w:rPr>
          <w:rFonts w:ascii="Arial" w:eastAsia="Times New Roman" w:hAnsi="Arial" w:cs="Arial"/>
          <w:b/>
          <w:bCs/>
          <w:color w:val="333333"/>
          <w:sz w:val="20"/>
          <w:szCs w:val="20"/>
          <w:bdr w:val="none" w:sz="0" w:space="0" w:color="auto" w:frame="1"/>
          <w:lang w:eastAsia="en-GB"/>
        </w:rPr>
        <w:t>101</w:t>
      </w:r>
      <w:r w:rsidR="001919AE" w:rsidRPr="001919AE">
        <w:rPr>
          <w:rFonts w:ascii="Arial" w:eastAsia="Times New Roman" w:hAnsi="Arial" w:cs="Arial"/>
          <w:color w:val="333333"/>
          <w:sz w:val="20"/>
          <w:szCs w:val="20"/>
          <w:lang w:eastAsia="en-GB"/>
        </w:rPr>
        <w:t> the non-emergency number to make local Police aware of any policing issues in your area.</w:t>
      </w:r>
    </w:p>
    <w:p w14:paraId="7ADAE653" w14:textId="77777777" w:rsidR="00943530" w:rsidRPr="001919AE" w:rsidRDefault="00943530" w:rsidP="00943530">
      <w:pPr>
        <w:spacing w:after="0" w:line="240" w:lineRule="auto"/>
        <w:textAlignment w:val="baseline"/>
        <w:rPr>
          <w:rFonts w:ascii="Arial" w:eastAsia="Times New Roman" w:hAnsi="Arial" w:cs="Arial"/>
          <w:color w:val="333333"/>
          <w:sz w:val="20"/>
          <w:szCs w:val="20"/>
          <w:lang w:eastAsia="en-GB"/>
        </w:rPr>
      </w:pPr>
    </w:p>
    <w:p w14:paraId="294A8BA1" w14:textId="59085C41" w:rsidR="001919AE" w:rsidRPr="001C1FAE" w:rsidRDefault="001112E8"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NHS 24</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w:t>
      </w:r>
      <w:r w:rsidR="001919AE" w:rsidRPr="001919AE">
        <w:rPr>
          <w:rFonts w:ascii="Arial" w:eastAsia="Times New Roman" w:hAnsi="Arial" w:cs="Arial"/>
          <w:b/>
          <w:bCs/>
          <w:color w:val="333333"/>
          <w:sz w:val="20"/>
          <w:szCs w:val="20"/>
          <w:bdr w:val="none" w:sz="0" w:space="0" w:color="auto" w:frame="1"/>
          <w:lang w:eastAsia="en-GB"/>
        </w:rPr>
        <w:t>111</w:t>
      </w:r>
      <w:r w:rsidR="001919AE" w:rsidRPr="001919AE">
        <w:rPr>
          <w:rFonts w:ascii="Arial" w:eastAsia="Times New Roman" w:hAnsi="Arial" w:cs="Arial"/>
          <w:color w:val="333333"/>
          <w:sz w:val="20"/>
          <w:szCs w:val="20"/>
          <w:lang w:eastAsia="en-GB"/>
        </w:rPr>
        <w:t> for provide urgent care advice and mental health support day or night from NHS 24</w:t>
      </w:r>
      <w:r w:rsidR="005C064E" w:rsidRPr="001C1FAE">
        <w:rPr>
          <w:rFonts w:ascii="Arial" w:eastAsia="Times New Roman" w:hAnsi="Arial" w:cs="Arial"/>
          <w:color w:val="333333"/>
          <w:sz w:val="20"/>
          <w:szCs w:val="20"/>
          <w:lang w:eastAsia="en-GB"/>
        </w:rPr>
        <w:t>.</w:t>
      </w:r>
    </w:p>
    <w:p w14:paraId="0188C45C" w14:textId="77777777" w:rsidR="00943530" w:rsidRPr="001919AE" w:rsidRDefault="00943530" w:rsidP="00943530">
      <w:pPr>
        <w:spacing w:after="0" w:line="240" w:lineRule="auto"/>
        <w:textAlignment w:val="baseline"/>
        <w:rPr>
          <w:rFonts w:ascii="Arial" w:eastAsia="Times New Roman" w:hAnsi="Arial" w:cs="Arial"/>
          <w:color w:val="333333"/>
          <w:sz w:val="20"/>
          <w:szCs w:val="20"/>
          <w:lang w:eastAsia="en-GB"/>
        </w:rPr>
      </w:pPr>
    </w:p>
    <w:p w14:paraId="2BDB7475" w14:textId="5D54D76C" w:rsidR="001919AE" w:rsidRPr="001C1FAE" w:rsidRDefault="001112E8"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Scottish Power</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w:t>
      </w:r>
      <w:r w:rsidR="001919AE" w:rsidRPr="001919AE">
        <w:rPr>
          <w:rFonts w:ascii="Arial" w:eastAsia="Times New Roman" w:hAnsi="Arial" w:cs="Arial"/>
          <w:b/>
          <w:bCs/>
          <w:color w:val="333333"/>
          <w:sz w:val="20"/>
          <w:szCs w:val="20"/>
          <w:bdr w:val="none" w:sz="0" w:space="0" w:color="auto" w:frame="1"/>
          <w:lang w:eastAsia="en-GB"/>
        </w:rPr>
        <w:t>105</w:t>
      </w:r>
      <w:r w:rsidR="001919AE" w:rsidRPr="001919AE">
        <w:rPr>
          <w:rFonts w:ascii="Arial" w:eastAsia="Times New Roman" w:hAnsi="Arial" w:cs="Arial"/>
          <w:color w:val="333333"/>
          <w:sz w:val="20"/>
          <w:szCs w:val="20"/>
          <w:lang w:eastAsia="en-GB"/>
        </w:rPr>
        <w:t> to report or get information about power cuts in your local area.</w:t>
      </w:r>
    </w:p>
    <w:p w14:paraId="281C38F4" w14:textId="77777777" w:rsidR="00343EFC" w:rsidRPr="001919AE" w:rsidRDefault="00343EFC" w:rsidP="00343EFC">
      <w:pPr>
        <w:spacing w:after="0" w:line="240" w:lineRule="auto"/>
        <w:textAlignment w:val="baseline"/>
        <w:rPr>
          <w:rFonts w:ascii="Arial" w:eastAsia="Times New Roman" w:hAnsi="Arial" w:cs="Arial"/>
          <w:color w:val="333333"/>
          <w:sz w:val="20"/>
          <w:szCs w:val="20"/>
          <w:lang w:eastAsia="en-GB"/>
        </w:rPr>
      </w:pPr>
    </w:p>
    <w:p w14:paraId="1D0F8599" w14:textId="70C42414" w:rsidR="001919AE" w:rsidRPr="001C1FAE" w:rsidRDefault="001112E8"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BT Openreach</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w:t>
      </w:r>
      <w:r w:rsidR="001919AE" w:rsidRPr="001919AE">
        <w:rPr>
          <w:rFonts w:ascii="Arial" w:eastAsia="Times New Roman" w:hAnsi="Arial" w:cs="Arial"/>
          <w:b/>
          <w:bCs/>
          <w:color w:val="333333"/>
          <w:sz w:val="20"/>
          <w:szCs w:val="20"/>
          <w:bdr w:val="none" w:sz="0" w:space="0" w:color="auto" w:frame="1"/>
          <w:lang w:eastAsia="en-GB"/>
        </w:rPr>
        <w:t>0800 023 2023</w:t>
      </w:r>
      <w:r w:rsidR="001919AE" w:rsidRPr="001919AE">
        <w:rPr>
          <w:rFonts w:ascii="Arial" w:eastAsia="Times New Roman" w:hAnsi="Arial" w:cs="Arial"/>
          <w:color w:val="333333"/>
          <w:sz w:val="20"/>
          <w:szCs w:val="20"/>
          <w:lang w:eastAsia="en-GB"/>
        </w:rPr>
        <w:t> for Openreach to report issues related to telephone services in your area</w:t>
      </w:r>
      <w:r w:rsidR="005C064E" w:rsidRPr="001C1FAE">
        <w:rPr>
          <w:rFonts w:ascii="Arial" w:eastAsia="Times New Roman" w:hAnsi="Arial" w:cs="Arial"/>
          <w:color w:val="333333"/>
          <w:sz w:val="20"/>
          <w:szCs w:val="20"/>
          <w:lang w:eastAsia="en-GB"/>
        </w:rPr>
        <w:t>.</w:t>
      </w:r>
    </w:p>
    <w:p w14:paraId="2F056A21" w14:textId="77777777" w:rsidR="00343EFC" w:rsidRPr="001919AE" w:rsidRDefault="00343EFC" w:rsidP="00343EFC">
      <w:pPr>
        <w:spacing w:after="0" w:line="240" w:lineRule="auto"/>
        <w:textAlignment w:val="baseline"/>
        <w:rPr>
          <w:rFonts w:ascii="Arial" w:eastAsia="Times New Roman" w:hAnsi="Arial" w:cs="Arial"/>
          <w:color w:val="333333"/>
          <w:sz w:val="20"/>
          <w:szCs w:val="20"/>
          <w:lang w:eastAsia="en-GB"/>
        </w:rPr>
      </w:pPr>
    </w:p>
    <w:p w14:paraId="7784F0EE" w14:textId="033DFB80" w:rsidR="001919AE" w:rsidRPr="001C1FAE" w:rsidRDefault="00E60430"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Scottish Water</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w:t>
      </w:r>
      <w:r w:rsidR="001919AE" w:rsidRPr="001919AE">
        <w:rPr>
          <w:rFonts w:ascii="Arial" w:eastAsia="Times New Roman" w:hAnsi="Arial" w:cs="Arial"/>
          <w:b/>
          <w:bCs/>
          <w:color w:val="333333"/>
          <w:sz w:val="20"/>
          <w:szCs w:val="20"/>
          <w:bdr w:val="none" w:sz="0" w:space="0" w:color="auto" w:frame="1"/>
          <w:lang w:eastAsia="en-GB"/>
        </w:rPr>
        <w:t>0800 077 8778</w:t>
      </w:r>
      <w:r w:rsidR="001919AE" w:rsidRPr="001919AE">
        <w:rPr>
          <w:rFonts w:ascii="Arial" w:eastAsia="Times New Roman" w:hAnsi="Arial" w:cs="Arial"/>
          <w:color w:val="333333"/>
          <w:sz w:val="20"/>
          <w:szCs w:val="20"/>
          <w:lang w:eastAsia="en-GB"/>
        </w:rPr>
        <w:t> for Scottish Water related issues</w:t>
      </w:r>
      <w:r w:rsidR="005C064E" w:rsidRPr="001C1FAE">
        <w:rPr>
          <w:rFonts w:ascii="Arial" w:eastAsia="Times New Roman" w:hAnsi="Arial" w:cs="Arial"/>
          <w:color w:val="333333"/>
          <w:sz w:val="20"/>
          <w:szCs w:val="20"/>
          <w:lang w:eastAsia="en-GB"/>
        </w:rPr>
        <w:t>.</w:t>
      </w:r>
    </w:p>
    <w:p w14:paraId="6AB0AB21" w14:textId="77777777" w:rsidR="00343EFC" w:rsidRPr="001919AE" w:rsidRDefault="00343EFC" w:rsidP="00343EFC">
      <w:pPr>
        <w:spacing w:after="0" w:line="240" w:lineRule="auto"/>
        <w:textAlignment w:val="baseline"/>
        <w:rPr>
          <w:rFonts w:ascii="Arial" w:eastAsia="Times New Roman" w:hAnsi="Arial" w:cs="Arial"/>
          <w:color w:val="333333"/>
          <w:sz w:val="20"/>
          <w:szCs w:val="20"/>
          <w:lang w:eastAsia="en-GB"/>
        </w:rPr>
      </w:pPr>
    </w:p>
    <w:p w14:paraId="421BDD10" w14:textId="2891B66F" w:rsidR="001919AE" w:rsidRPr="001C1FAE" w:rsidRDefault="00E60430" w:rsidP="001919AE">
      <w:pPr>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b/>
          <w:bCs/>
          <w:color w:val="333333"/>
          <w:sz w:val="20"/>
          <w:szCs w:val="20"/>
          <w:lang w:eastAsia="en-GB"/>
        </w:rPr>
        <w:t>Scottish Gas</w:t>
      </w:r>
      <w:r w:rsidRPr="001C1FAE">
        <w:rPr>
          <w:rFonts w:ascii="Arial" w:eastAsia="Times New Roman" w:hAnsi="Arial" w:cs="Arial"/>
          <w:color w:val="333333"/>
          <w:sz w:val="20"/>
          <w:szCs w:val="20"/>
          <w:lang w:eastAsia="en-GB"/>
        </w:rPr>
        <w:t xml:space="preserve"> - </w:t>
      </w:r>
      <w:r w:rsidR="001919AE" w:rsidRPr="001919AE">
        <w:rPr>
          <w:rFonts w:ascii="Arial" w:eastAsia="Times New Roman" w:hAnsi="Arial" w:cs="Arial"/>
          <w:color w:val="333333"/>
          <w:sz w:val="20"/>
          <w:szCs w:val="20"/>
          <w:lang w:eastAsia="en-GB"/>
        </w:rPr>
        <w:t>Dial </w:t>
      </w:r>
      <w:r w:rsidR="001919AE" w:rsidRPr="001919AE">
        <w:rPr>
          <w:rFonts w:ascii="Arial" w:eastAsia="Times New Roman" w:hAnsi="Arial" w:cs="Arial"/>
          <w:b/>
          <w:bCs/>
          <w:color w:val="333333"/>
          <w:sz w:val="20"/>
          <w:szCs w:val="20"/>
          <w:bdr w:val="none" w:sz="0" w:space="0" w:color="auto" w:frame="1"/>
          <w:lang w:eastAsia="en-GB"/>
        </w:rPr>
        <w:t>0800 111 999</w:t>
      </w:r>
      <w:r w:rsidR="001919AE" w:rsidRPr="001919AE">
        <w:rPr>
          <w:rFonts w:ascii="Arial" w:eastAsia="Times New Roman" w:hAnsi="Arial" w:cs="Arial"/>
          <w:color w:val="333333"/>
          <w:sz w:val="20"/>
          <w:szCs w:val="20"/>
          <w:lang w:eastAsia="en-GB"/>
        </w:rPr>
        <w:t> for Scottish Gas related emergency issues such as a gas leak</w:t>
      </w:r>
      <w:r w:rsidR="005C064E" w:rsidRPr="001C1FAE">
        <w:rPr>
          <w:rFonts w:ascii="Arial" w:eastAsia="Times New Roman" w:hAnsi="Arial" w:cs="Arial"/>
          <w:color w:val="333333"/>
          <w:sz w:val="20"/>
          <w:szCs w:val="20"/>
          <w:lang w:eastAsia="en-GB"/>
        </w:rPr>
        <w:t>.</w:t>
      </w:r>
    </w:p>
    <w:p w14:paraId="77B56F18" w14:textId="77777777" w:rsidR="00817102" w:rsidRPr="001C1FAE" w:rsidRDefault="00817102" w:rsidP="00817102">
      <w:pPr>
        <w:spacing w:after="0" w:line="240" w:lineRule="auto"/>
        <w:textAlignment w:val="baseline"/>
        <w:rPr>
          <w:rFonts w:ascii="Arial" w:eastAsia="Times New Roman" w:hAnsi="Arial" w:cs="Arial"/>
          <w:color w:val="333333"/>
          <w:sz w:val="20"/>
          <w:szCs w:val="20"/>
          <w:lang w:eastAsia="en-GB"/>
        </w:rPr>
      </w:pPr>
    </w:p>
    <w:p w14:paraId="1B7A109B" w14:textId="7F2CCF4C" w:rsidR="00817102" w:rsidRPr="001C1FAE" w:rsidRDefault="00817102" w:rsidP="00817102">
      <w:pPr>
        <w:pStyle w:val="ListParagraph"/>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color w:val="333333"/>
          <w:sz w:val="20"/>
          <w:szCs w:val="20"/>
          <w:lang w:eastAsia="en-GB"/>
        </w:rPr>
        <w:t>Council Ward Officer</w:t>
      </w:r>
      <w:r w:rsidR="00904993" w:rsidRPr="001C1FAE">
        <w:rPr>
          <w:rFonts w:ascii="Arial" w:eastAsia="Times New Roman" w:hAnsi="Arial" w:cs="Arial"/>
          <w:color w:val="333333"/>
          <w:sz w:val="20"/>
          <w:szCs w:val="20"/>
          <w:lang w:eastAsia="en-GB"/>
        </w:rPr>
        <w:t>:</w:t>
      </w:r>
      <w:r w:rsidRPr="001C1FAE">
        <w:rPr>
          <w:rFonts w:ascii="Arial" w:eastAsia="Times New Roman" w:hAnsi="Arial" w:cs="Arial"/>
          <w:color w:val="333333"/>
          <w:sz w:val="20"/>
          <w:szCs w:val="20"/>
          <w:lang w:eastAsia="en-GB"/>
        </w:rPr>
        <w:t xml:space="preserve"> </w:t>
      </w:r>
      <w:r w:rsidR="0090761E" w:rsidRPr="001C1FAE">
        <w:rPr>
          <w:rFonts w:ascii="Arial" w:eastAsia="Times New Roman" w:hAnsi="Arial" w:cs="Arial"/>
          <w:color w:val="333333"/>
          <w:sz w:val="20"/>
          <w:szCs w:val="20"/>
          <w:lang w:eastAsia="en-GB"/>
        </w:rPr>
        <w:t>__________________________</w:t>
      </w:r>
    </w:p>
    <w:p w14:paraId="2AD99A01" w14:textId="77777777" w:rsidR="0090761E" w:rsidRPr="001C1FAE" w:rsidRDefault="0090761E" w:rsidP="0090761E">
      <w:pPr>
        <w:pStyle w:val="ListParagraph"/>
        <w:rPr>
          <w:rFonts w:ascii="Arial" w:eastAsia="Times New Roman" w:hAnsi="Arial" w:cs="Arial"/>
          <w:color w:val="333333"/>
          <w:sz w:val="20"/>
          <w:szCs w:val="20"/>
          <w:lang w:eastAsia="en-GB"/>
        </w:rPr>
      </w:pPr>
    </w:p>
    <w:p w14:paraId="43659388" w14:textId="3593B8FF" w:rsidR="0090761E" w:rsidRPr="001C1FAE" w:rsidRDefault="002D2915" w:rsidP="00817102">
      <w:pPr>
        <w:pStyle w:val="ListParagraph"/>
        <w:numPr>
          <w:ilvl w:val="0"/>
          <w:numId w:val="1"/>
        </w:numPr>
        <w:spacing w:after="0" w:line="240" w:lineRule="auto"/>
        <w:textAlignment w:val="baseline"/>
        <w:rPr>
          <w:rFonts w:ascii="Arial" w:eastAsia="Times New Roman" w:hAnsi="Arial" w:cs="Arial"/>
          <w:color w:val="333333"/>
          <w:sz w:val="20"/>
          <w:szCs w:val="20"/>
          <w:lang w:eastAsia="en-GB"/>
        </w:rPr>
      </w:pPr>
      <w:r w:rsidRPr="001C1FAE">
        <w:rPr>
          <w:rFonts w:ascii="Arial" w:eastAsia="Times New Roman" w:hAnsi="Arial" w:cs="Arial"/>
          <w:color w:val="333333"/>
          <w:sz w:val="20"/>
          <w:szCs w:val="20"/>
          <w:lang w:eastAsia="en-GB"/>
        </w:rPr>
        <w:t xml:space="preserve">Elected </w:t>
      </w:r>
      <w:r w:rsidR="00904993" w:rsidRPr="001C1FAE">
        <w:rPr>
          <w:rFonts w:ascii="Arial" w:eastAsia="Times New Roman" w:hAnsi="Arial" w:cs="Arial"/>
          <w:color w:val="333333"/>
          <w:sz w:val="20"/>
          <w:szCs w:val="20"/>
          <w:lang w:eastAsia="en-GB"/>
        </w:rPr>
        <w:t>member(s): ___________________________</w:t>
      </w:r>
    </w:p>
    <w:p w14:paraId="65951B4E" w14:textId="77777777" w:rsidR="0085561D" w:rsidRPr="00297A54" w:rsidRDefault="0085561D" w:rsidP="001919AE">
      <w:pPr>
        <w:widowControl w:val="0"/>
        <w:autoSpaceDE w:val="0"/>
        <w:autoSpaceDN w:val="0"/>
        <w:spacing w:before="148" w:after="0" w:line="240" w:lineRule="auto"/>
        <w:ind w:left="193"/>
        <w:rPr>
          <w:rFonts w:ascii="Arial" w:eastAsia="Frutiger 55 Roman" w:hAnsi="Arial" w:cs="Arial"/>
          <w:sz w:val="20"/>
          <w:szCs w:val="20"/>
          <w:lang w:eastAsia="en-GB" w:bidi="en-GB"/>
        </w:rPr>
      </w:pPr>
    </w:p>
    <w:p w14:paraId="2A8E5D65" w14:textId="77777777" w:rsidR="00297A54" w:rsidRPr="00297A54" w:rsidRDefault="00297A54" w:rsidP="00297A54">
      <w:pPr>
        <w:widowControl w:val="0"/>
        <w:autoSpaceDE w:val="0"/>
        <w:autoSpaceDN w:val="0"/>
        <w:spacing w:before="6" w:after="1" w:line="240" w:lineRule="auto"/>
        <w:jc w:val="center"/>
        <w:rPr>
          <w:rFonts w:ascii="Arial" w:eastAsia="Frutiger 55 Roman" w:hAnsi="Arial" w:cs="Arial"/>
          <w:sz w:val="12"/>
          <w:szCs w:val="20"/>
          <w:lang w:eastAsia="en-GB" w:bidi="en-GB"/>
        </w:rPr>
      </w:pPr>
    </w:p>
    <w:p w14:paraId="7CBDC791" w14:textId="77777777" w:rsidR="00C10FE5" w:rsidRPr="00C10FE5" w:rsidRDefault="00C10FE5" w:rsidP="00C10FE5">
      <w:pPr>
        <w:spacing w:after="0" w:line="240" w:lineRule="auto"/>
        <w:textAlignment w:val="baseline"/>
        <w:outlineLvl w:val="0"/>
        <w:rPr>
          <w:rFonts w:ascii="Arial" w:eastAsia="Times New Roman" w:hAnsi="Arial" w:cs="Arial"/>
          <w:b/>
          <w:bCs/>
          <w:color w:val="333333"/>
          <w:kern w:val="36"/>
          <w:sz w:val="24"/>
          <w:szCs w:val="24"/>
          <w:lang w:eastAsia="en-GB"/>
        </w:rPr>
      </w:pPr>
      <w:r w:rsidRPr="00C10FE5">
        <w:rPr>
          <w:rFonts w:ascii="Arial" w:eastAsia="Times New Roman" w:hAnsi="Arial" w:cs="Arial"/>
          <w:b/>
          <w:bCs/>
          <w:color w:val="333333"/>
          <w:kern w:val="36"/>
          <w:sz w:val="24"/>
          <w:szCs w:val="24"/>
          <w:bdr w:val="none" w:sz="0" w:space="0" w:color="auto" w:frame="1"/>
          <w:lang w:eastAsia="en-GB"/>
        </w:rPr>
        <w:t>Useful Web links:</w:t>
      </w:r>
    </w:p>
    <w:p w14:paraId="12290758" w14:textId="4CBD49E5" w:rsidR="00F0158C" w:rsidRPr="00A07C03" w:rsidRDefault="00E35D66" w:rsidP="00C10FE5">
      <w:pPr>
        <w:spacing w:after="0" w:line="432" w:lineRule="atLeast"/>
        <w:textAlignment w:val="baseline"/>
        <w:rPr>
          <w:rFonts w:ascii="Arial" w:eastAsia="Times New Roman" w:hAnsi="Arial" w:cs="Arial"/>
          <w:color w:val="FF0066"/>
          <w:sz w:val="20"/>
          <w:szCs w:val="20"/>
          <w:lang w:eastAsia="en-GB"/>
        </w:rPr>
      </w:pPr>
      <w:proofErr w:type="spellStart"/>
      <w:r>
        <w:rPr>
          <w:rFonts w:ascii="Arial" w:eastAsia="Times New Roman" w:hAnsi="Arial" w:cs="Arial"/>
          <w:color w:val="333333"/>
          <w:sz w:val="20"/>
          <w:szCs w:val="20"/>
          <w:lang w:eastAsia="en-GB"/>
        </w:rPr>
        <w:t>DGVost</w:t>
      </w:r>
      <w:proofErr w:type="spellEnd"/>
      <w:r>
        <w:rPr>
          <w:rFonts w:ascii="Arial" w:eastAsia="Times New Roman" w:hAnsi="Arial" w:cs="Arial"/>
          <w:color w:val="333333"/>
          <w:sz w:val="20"/>
          <w:szCs w:val="20"/>
          <w:lang w:eastAsia="en-GB"/>
        </w:rPr>
        <w:t xml:space="preserve">: </w:t>
      </w:r>
      <w:hyperlink r:id="rId9" w:history="1">
        <w:r w:rsidR="00A07C03" w:rsidRPr="00C12342">
          <w:rPr>
            <w:rStyle w:val="Hyperlink"/>
            <w:rFonts w:ascii="Arial" w:eastAsia="Times New Roman" w:hAnsi="Arial" w:cs="Arial"/>
            <w:color w:val="FF3399"/>
            <w:sz w:val="20"/>
            <w:szCs w:val="20"/>
            <w:lang w:eastAsia="en-GB"/>
          </w:rPr>
          <w:t>https://dgvost.dumgal.gov.uk/</w:t>
        </w:r>
      </w:hyperlink>
    </w:p>
    <w:p w14:paraId="179E06DB" w14:textId="5CD929E4"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weather advice: </w:t>
      </w:r>
      <w:hyperlink r:id="rId10" w:tgtFrame="_blank" w:history="1">
        <w:r w:rsidRPr="00C10FE5">
          <w:rPr>
            <w:rFonts w:ascii="Arial" w:eastAsia="Times New Roman" w:hAnsi="Arial" w:cs="Arial"/>
            <w:color w:val="D64C88"/>
            <w:sz w:val="20"/>
            <w:szCs w:val="20"/>
            <w:u w:val="single"/>
            <w:bdr w:val="none" w:sz="0" w:space="0" w:color="auto" w:frame="1"/>
            <w:lang w:eastAsia="en-GB"/>
          </w:rPr>
          <w:t>http://www.metoffice.gov.uk/weather/uk/advice/</w:t>
        </w:r>
      </w:hyperlink>
    </w:p>
    <w:p w14:paraId="2479B8BB"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weather warnings: </w:t>
      </w:r>
      <w:hyperlink r:id="rId11" w:tgtFrame="_blank" w:history="1">
        <w:r w:rsidRPr="00C10FE5">
          <w:rPr>
            <w:rFonts w:ascii="Arial" w:eastAsia="Times New Roman" w:hAnsi="Arial" w:cs="Arial"/>
            <w:color w:val="D64C88"/>
            <w:sz w:val="20"/>
            <w:szCs w:val="20"/>
            <w:u w:val="single"/>
            <w:bdr w:val="none" w:sz="0" w:space="0" w:color="auto" w:frame="1"/>
            <w:lang w:eastAsia="en-GB"/>
          </w:rPr>
          <w:t>http://www.metoffice.gov.uk/weather/ukforecastwarnings</w:t>
        </w:r>
      </w:hyperlink>
    </w:p>
    <w:p w14:paraId="6CB0A81C"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flood warnings  </w:t>
      </w:r>
      <w:hyperlink r:id="rId12" w:tgtFrame="_blank" w:history="1">
        <w:r w:rsidRPr="00C10FE5">
          <w:rPr>
            <w:rFonts w:ascii="Arial" w:eastAsia="Times New Roman" w:hAnsi="Arial" w:cs="Arial"/>
            <w:color w:val="D64C88"/>
            <w:sz w:val="20"/>
            <w:szCs w:val="20"/>
            <w:u w:val="single"/>
            <w:bdr w:val="none" w:sz="0" w:space="0" w:color="auto" w:frame="1"/>
            <w:lang w:eastAsia="en-GB"/>
          </w:rPr>
          <w:t>http://www.sepa.org.uk/flooding.aspx </w:t>
        </w:r>
      </w:hyperlink>
    </w:p>
    <w:p w14:paraId="502E33A1"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flood Advice: </w:t>
      </w:r>
      <w:hyperlink r:id="rId13" w:tgtFrame="_blank" w:history="1">
        <w:r w:rsidRPr="00C10FE5">
          <w:rPr>
            <w:rFonts w:ascii="Arial" w:eastAsia="Times New Roman" w:hAnsi="Arial" w:cs="Arial"/>
            <w:color w:val="D64C88"/>
            <w:sz w:val="20"/>
            <w:szCs w:val="20"/>
            <w:u w:val="single"/>
            <w:bdr w:val="none" w:sz="0" w:space="0" w:color="auto" w:frame="1"/>
            <w:lang w:eastAsia="en-GB"/>
          </w:rPr>
          <w:t>https://scottishfloodforum.org/news/latest-news/</w:t>
        </w:r>
      </w:hyperlink>
    </w:p>
    <w:p w14:paraId="177F9244"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Power cuts map: </w:t>
      </w:r>
      <w:hyperlink r:id="rId14" w:history="1">
        <w:r w:rsidRPr="00C10FE5">
          <w:rPr>
            <w:rFonts w:ascii="Arial" w:eastAsia="Times New Roman" w:hAnsi="Arial" w:cs="Arial"/>
            <w:color w:val="D64C88"/>
            <w:sz w:val="20"/>
            <w:szCs w:val="20"/>
            <w:u w:val="single"/>
            <w:bdr w:val="none" w:sz="0" w:space="0" w:color="auto" w:frame="1"/>
            <w:lang w:eastAsia="en-GB"/>
          </w:rPr>
          <w:t>https://www.spenergynetworks.co.uk/pages/power_cuts_map.aspx</w:t>
        </w:r>
      </w:hyperlink>
    </w:p>
    <w:p w14:paraId="141AE7F6"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Emergency School Closure </w:t>
      </w:r>
      <w:hyperlink r:id="rId15" w:history="1">
        <w:r w:rsidRPr="00C10FE5">
          <w:rPr>
            <w:rFonts w:ascii="Arial" w:eastAsia="Times New Roman" w:hAnsi="Arial" w:cs="Arial"/>
            <w:color w:val="D64C88"/>
            <w:sz w:val="20"/>
            <w:szCs w:val="20"/>
            <w:u w:val="single"/>
            <w:bdr w:val="none" w:sz="0" w:space="0" w:color="auto" w:frame="1"/>
            <w:lang w:eastAsia="en-GB"/>
          </w:rPr>
          <w:t>https://info.dumgal.gov.uk/esc/home</w:t>
        </w:r>
      </w:hyperlink>
    </w:p>
    <w:p w14:paraId="6741971D"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winter preparedness: </w:t>
      </w:r>
      <w:hyperlink r:id="rId16" w:tgtFrame="_blank" w:history="1">
        <w:r w:rsidRPr="00C10FE5">
          <w:rPr>
            <w:rFonts w:ascii="Arial" w:eastAsia="Times New Roman" w:hAnsi="Arial" w:cs="Arial"/>
            <w:color w:val="D64C88"/>
            <w:sz w:val="20"/>
            <w:szCs w:val="20"/>
            <w:u w:val="single"/>
            <w:bdr w:val="none" w:sz="0" w:space="0" w:color="auto" w:frame="1"/>
            <w:lang w:eastAsia="en-GB"/>
          </w:rPr>
          <w:t>Ready Scotland Ready for Winter</w:t>
        </w:r>
      </w:hyperlink>
    </w:p>
    <w:p w14:paraId="5A4F3011"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public transport advice: </w:t>
      </w:r>
      <w:hyperlink r:id="rId17" w:tgtFrame="_blank" w:history="1">
        <w:r w:rsidRPr="00C10FE5">
          <w:rPr>
            <w:rFonts w:ascii="Arial" w:eastAsia="Times New Roman" w:hAnsi="Arial" w:cs="Arial"/>
            <w:color w:val="D64C88"/>
            <w:sz w:val="20"/>
            <w:szCs w:val="20"/>
            <w:u w:val="single"/>
            <w:bdr w:val="none" w:sz="0" w:space="0" w:color="auto" w:frame="1"/>
            <w:lang w:eastAsia="en-GB"/>
          </w:rPr>
          <w:t>http://www.travelinescotland.com</w:t>
        </w:r>
      </w:hyperlink>
    </w:p>
    <w:p w14:paraId="2AF3D1AC"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roads advice: </w:t>
      </w:r>
      <w:hyperlink r:id="rId18" w:tgtFrame="_blank" w:history="1">
        <w:r w:rsidRPr="00C10FE5">
          <w:rPr>
            <w:rFonts w:ascii="Arial" w:eastAsia="Times New Roman" w:hAnsi="Arial" w:cs="Arial"/>
            <w:color w:val="D64C88"/>
            <w:sz w:val="20"/>
            <w:szCs w:val="20"/>
            <w:u w:val="single"/>
            <w:bdr w:val="none" w:sz="0" w:space="0" w:color="auto" w:frame="1"/>
            <w:lang w:eastAsia="en-GB"/>
          </w:rPr>
          <w:t>http://trafficscotland.org/</w:t>
        </w:r>
      </w:hyperlink>
    </w:p>
    <w:p w14:paraId="66BF70A0"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Ferry travel sailing to and from Cairnryan </w:t>
      </w:r>
      <w:hyperlink r:id="rId19" w:history="1">
        <w:r w:rsidRPr="00C10FE5">
          <w:rPr>
            <w:rFonts w:ascii="Arial" w:eastAsia="Times New Roman" w:hAnsi="Arial" w:cs="Arial"/>
            <w:color w:val="D64C88"/>
            <w:sz w:val="20"/>
            <w:szCs w:val="20"/>
            <w:u w:val="single"/>
            <w:bdr w:val="none" w:sz="0" w:space="0" w:color="auto" w:frame="1"/>
            <w:lang w:eastAsia="en-GB"/>
          </w:rPr>
          <w:t>https://www.poferries.com/en/routes/cairnryan-to-larne/travel-information/timetables</w:t>
        </w:r>
      </w:hyperlink>
      <w:r w:rsidRPr="00C10FE5">
        <w:rPr>
          <w:rFonts w:ascii="Arial" w:eastAsia="Times New Roman" w:hAnsi="Arial" w:cs="Arial"/>
          <w:color w:val="333333"/>
          <w:sz w:val="20"/>
          <w:szCs w:val="20"/>
          <w:lang w:eastAsia="en-GB"/>
        </w:rPr>
        <w:t> and </w:t>
      </w:r>
      <w:hyperlink r:id="rId20" w:history="1">
        <w:r w:rsidRPr="00C10FE5">
          <w:rPr>
            <w:rFonts w:ascii="Arial" w:eastAsia="Times New Roman" w:hAnsi="Arial" w:cs="Arial"/>
            <w:color w:val="D64C88"/>
            <w:sz w:val="20"/>
            <w:szCs w:val="20"/>
            <w:u w:val="single"/>
            <w:bdr w:val="none" w:sz="0" w:space="0" w:color="auto" w:frame="1"/>
            <w:lang w:eastAsia="en-GB"/>
          </w:rPr>
          <w:t>https://www.stenaline.co.uk/routes/cairnryan-belfast/timetable</w:t>
        </w:r>
      </w:hyperlink>
    </w:p>
    <w:p w14:paraId="59508C5B" w14:textId="77777777" w:rsidR="00C10FE5" w:rsidRPr="00C10FE5" w:rsidRDefault="00C10FE5" w:rsidP="00C10FE5">
      <w:pPr>
        <w:spacing w:after="0" w:line="432" w:lineRule="atLeast"/>
        <w:textAlignment w:val="baseline"/>
        <w:rPr>
          <w:rFonts w:ascii="Arial" w:eastAsia="Times New Roman" w:hAnsi="Arial" w:cs="Arial"/>
          <w:color w:val="333333"/>
          <w:sz w:val="20"/>
          <w:szCs w:val="20"/>
          <w:lang w:eastAsia="en-GB"/>
        </w:rPr>
      </w:pPr>
      <w:r w:rsidRPr="00C10FE5">
        <w:rPr>
          <w:rFonts w:ascii="Arial" w:eastAsia="Times New Roman" w:hAnsi="Arial" w:cs="Arial"/>
          <w:color w:val="333333"/>
          <w:sz w:val="20"/>
          <w:szCs w:val="20"/>
          <w:lang w:eastAsia="en-GB"/>
        </w:rPr>
        <w:t>For disruption to Rail </w:t>
      </w:r>
      <w:hyperlink r:id="rId21" w:history="1">
        <w:r w:rsidRPr="00C10FE5">
          <w:rPr>
            <w:rFonts w:ascii="Arial" w:eastAsia="Times New Roman" w:hAnsi="Arial" w:cs="Arial"/>
            <w:color w:val="D64C88"/>
            <w:sz w:val="20"/>
            <w:szCs w:val="20"/>
            <w:u w:val="single"/>
            <w:bdr w:val="none" w:sz="0" w:space="0" w:color="auto" w:frame="1"/>
            <w:lang w:eastAsia="en-GB"/>
          </w:rPr>
          <w:t>https://www.nationalrail.co.uk/service_disruptions/indicator.aspx</w:t>
        </w:r>
      </w:hyperlink>
    </w:p>
    <w:p w14:paraId="7D7973C1" w14:textId="4761FF5B" w:rsidR="002D09A1" w:rsidRPr="002D09A1" w:rsidRDefault="002D09A1" w:rsidP="00F25DC4">
      <w:pPr>
        <w:widowControl w:val="0"/>
        <w:autoSpaceDE w:val="0"/>
        <w:autoSpaceDN w:val="0"/>
        <w:spacing w:before="156" w:after="0" w:line="398" w:lineRule="auto"/>
        <w:ind w:right="1790"/>
        <w:rPr>
          <w:rFonts w:ascii="Arial" w:eastAsia="Frutiger 55 Roman" w:hAnsi="Arial" w:cs="Arial"/>
          <w:b/>
          <w:color w:val="231F20"/>
          <w:sz w:val="24"/>
          <w:lang w:eastAsia="en-GB" w:bidi="en-GB"/>
        </w:rPr>
      </w:pPr>
    </w:p>
    <w:p w14:paraId="6D86CF1D" w14:textId="77777777" w:rsidR="00815DF6" w:rsidRDefault="00815DF6" w:rsidP="0085440A">
      <w:pPr>
        <w:sectPr w:rsidR="00815DF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7187A62A" w14:textId="6EAEF110" w:rsidR="009211EB" w:rsidRPr="009211EB" w:rsidRDefault="009211EB" w:rsidP="009211EB">
      <w:pPr>
        <w:rPr>
          <w:b/>
          <w:bCs/>
          <w:kern w:val="2"/>
          <w:sz w:val="28"/>
          <w:szCs w:val="28"/>
          <w14:ligatures w14:val="standardContextual"/>
        </w:rPr>
      </w:pPr>
      <w:r>
        <w:rPr>
          <w:b/>
          <w:bCs/>
          <w:kern w:val="2"/>
          <w:sz w:val="28"/>
          <w:szCs w:val="28"/>
          <w14:ligatures w14:val="standardContextual"/>
        </w:rPr>
        <w:lastRenderedPageBreak/>
        <w:t>Appendix</w:t>
      </w:r>
      <w:r w:rsidR="00A17EFB">
        <w:rPr>
          <w:b/>
          <w:bCs/>
          <w:kern w:val="2"/>
          <w:sz w:val="28"/>
          <w:szCs w:val="28"/>
          <w14:ligatures w14:val="standardContextual"/>
        </w:rPr>
        <w:t>. 1</w:t>
      </w:r>
    </w:p>
    <w:p w14:paraId="49BE7D2F" w14:textId="0B164CA9" w:rsidR="003425E2" w:rsidRPr="003425E2" w:rsidRDefault="003425E2" w:rsidP="003425E2">
      <w:pPr>
        <w:jc w:val="center"/>
        <w:rPr>
          <w:kern w:val="2"/>
          <w14:ligatures w14:val="standardContextual"/>
        </w:rPr>
      </w:pPr>
      <w:r w:rsidRPr="003425E2">
        <w:rPr>
          <w:b/>
          <w:bCs/>
          <w:kern w:val="2"/>
          <w:u w:val="single"/>
          <w14:ligatures w14:val="standardContextual"/>
        </w:rPr>
        <w:t>Emergency Community Resilience Risk &amp; Vulnerability Assessment</w:t>
      </w:r>
    </w:p>
    <w:p w14:paraId="2BD54C91" w14:textId="77777777" w:rsidR="003425E2" w:rsidRPr="003425E2" w:rsidRDefault="003425E2" w:rsidP="003425E2">
      <w:pPr>
        <w:rPr>
          <w:kern w:val="2"/>
          <w14:ligatures w14:val="standardContextual"/>
        </w:rPr>
      </w:pPr>
      <w:r w:rsidRPr="003425E2">
        <w:rPr>
          <w:kern w:val="2"/>
          <w14:ligatures w14:val="standardContextual"/>
        </w:rPr>
        <w:t>The purpose of the Risk &amp; Vulnerability Assessment is to identify the risks to your community from emergencies such as bad weather, utility failures etc. and then the specific vulnerabilities within your community that arise from them along with actions that may be required by your ECRG during an emergency.</w:t>
      </w:r>
    </w:p>
    <w:p w14:paraId="30E71E02" w14:textId="77777777" w:rsidR="003425E2" w:rsidRPr="003425E2" w:rsidRDefault="003425E2" w:rsidP="003425E2">
      <w:pPr>
        <w:rPr>
          <w:kern w:val="2"/>
          <w14:ligatures w14:val="standardContextual"/>
        </w:rPr>
      </w:pPr>
      <w:r w:rsidRPr="003425E2">
        <w:rPr>
          <w:kern w:val="2"/>
          <w14:ligatures w14:val="standardContextual"/>
        </w:rPr>
        <w:t>The Risk &amp; Vulnerability Assessment contains five columns as detailed below with a description of what is required under each heading:</w:t>
      </w:r>
    </w:p>
    <w:p w14:paraId="2D770992" w14:textId="77777777" w:rsidR="003425E2" w:rsidRPr="003425E2" w:rsidRDefault="003425E2" w:rsidP="003425E2">
      <w:pPr>
        <w:numPr>
          <w:ilvl w:val="0"/>
          <w:numId w:val="2"/>
        </w:numPr>
        <w:contextualSpacing/>
        <w:rPr>
          <w:kern w:val="2"/>
          <w14:ligatures w14:val="standardContextual"/>
        </w:rPr>
      </w:pPr>
      <w:r w:rsidRPr="003425E2">
        <w:rPr>
          <w:b/>
          <w:bCs/>
          <w:kern w:val="2"/>
          <w14:ligatures w14:val="standardContextual"/>
        </w:rPr>
        <w:t>Risk/Likelihood</w:t>
      </w:r>
      <w:r w:rsidRPr="003425E2">
        <w:rPr>
          <w:kern w:val="2"/>
          <w14:ligatures w14:val="standardContextual"/>
        </w:rPr>
        <w:t xml:space="preserve"> – describe the risk and how likely it is to have an impact on your community.</w:t>
      </w:r>
    </w:p>
    <w:p w14:paraId="4AB6ED85" w14:textId="77777777" w:rsidR="003425E2" w:rsidRPr="003425E2" w:rsidRDefault="003425E2" w:rsidP="003425E2">
      <w:pPr>
        <w:numPr>
          <w:ilvl w:val="0"/>
          <w:numId w:val="2"/>
        </w:numPr>
        <w:contextualSpacing/>
        <w:rPr>
          <w:kern w:val="2"/>
          <w14:ligatures w14:val="standardContextual"/>
        </w:rPr>
      </w:pPr>
      <w:r w:rsidRPr="003425E2">
        <w:rPr>
          <w:b/>
          <w:bCs/>
          <w:kern w:val="2"/>
          <w14:ligatures w14:val="standardContextual"/>
        </w:rPr>
        <w:t>Impact on the community</w:t>
      </w:r>
      <w:r w:rsidRPr="003425E2">
        <w:rPr>
          <w:kern w:val="2"/>
          <w14:ligatures w14:val="standardContextual"/>
        </w:rPr>
        <w:t xml:space="preserve"> – describe the impacts on your community, try to be specific about the groups, places and locations that will be affected along with how they will be affected. </w:t>
      </w:r>
    </w:p>
    <w:p w14:paraId="66C2EC18" w14:textId="77777777" w:rsidR="003425E2" w:rsidRPr="003425E2" w:rsidRDefault="003425E2" w:rsidP="003425E2">
      <w:pPr>
        <w:numPr>
          <w:ilvl w:val="0"/>
          <w:numId w:val="2"/>
        </w:numPr>
        <w:contextualSpacing/>
        <w:rPr>
          <w:kern w:val="2"/>
          <w14:ligatures w14:val="standardContextual"/>
        </w:rPr>
      </w:pPr>
      <w:r w:rsidRPr="003425E2">
        <w:rPr>
          <w:b/>
          <w:bCs/>
          <w:kern w:val="2"/>
          <w14:ligatures w14:val="standardContextual"/>
        </w:rPr>
        <w:t>What can the ECRG do to prepare</w:t>
      </w:r>
      <w:r w:rsidRPr="003425E2">
        <w:rPr>
          <w:kern w:val="2"/>
          <w14:ligatures w14:val="standardContextual"/>
        </w:rPr>
        <w:t xml:space="preserve"> – detail the actions that will be/have been taken by your ECRG to prepare for this emergency, many of the actions identified will be the same across more than one risk.</w:t>
      </w:r>
    </w:p>
    <w:p w14:paraId="5EE83A52" w14:textId="77777777" w:rsidR="003425E2" w:rsidRPr="003425E2" w:rsidRDefault="003425E2" w:rsidP="003425E2">
      <w:pPr>
        <w:numPr>
          <w:ilvl w:val="0"/>
          <w:numId w:val="2"/>
        </w:numPr>
        <w:contextualSpacing/>
        <w:rPr>
          <w:kern w:val="2"/>
          <w14:ligatures w14:val="standardContextual"/>
        </w:rPr>
      </w:pPr>
      <w:r w:rsidRPr="003425E2">
        <w:rPr>
          <w:b/>
          <w:bCs/>
          <w:kern w:val="2"/>
          <w14:ligatures w14:val="standardContextual"/>
        </w:rPr>
        <w:t>Specific vulnerabilities identified</w:t>
      </w:r>
      <w:r w:rsidRPr="003425E2">
        <w:rPr>
          <w:kern w:val="2"/>
          <w14:ligatures w14:val="standardContextual"/>
        </w:rPr>
        <w:t xml:space="preserve"> – detail any specific vulnerabilities that exist, after the actions that have been identified in step 3 have been carried out. This step will assist in identifying any actions that may be required to be undertaken by the ECRG during an emergency.</w:t>
      </w:r>
    </w:p>
    <w:p w14:paraId="0E124152" w14:textId="77777777" w:rsidR="003425E2" w:rsidRPr="003425E2" w:rsidRDefault="003425E2" w:rsidP="003425E2">
      <w:pPr>
        <w:numPr>
          <w:ilvl w:val="0"/>
          <w:numId w:val="2"/>
        </w:numPr>
        <w:contextualSpacing/>
        <w:rPr>
          <w:kern w:val="2"/>
          <w14:ligatures w14:val="standardContextual"/>
        </w:rPr>
      </w:pPr>
      <w:r w:rsidRPr="003425E2">
        <w:rPr>
          <w:b/>
          <w:bCs/>
          <w:kern w:val="2"/>
          <w14:ligatures w14:val="standardContextual"/>
        </w:rPr>
        <w:t>ECRG actions during an emergency</w:t>
      </w:r>
      <w:r w:rsidRPr="003425E2">
        <w:rPr>
          <w:kern w:val="2"/>
          <w14:ligatures w14:val="standardContextual"/>
        </w:rPr>
        <w:t xml:space="preserve"> – Record any actions that need to be undertaken by your ECRG during an emergency response. It is important to consider the resources that will be required to undertake these actions as they may not be able to be carried out simultaneously and may need to be prioritised.</w:t>
      </w:r>
    </w:p>
    <w:p w14:paraId="6D609EFC" w14:textId="77777777" w:rsidR="003425E2" w:rsidRPr="003425E2" w:rsidRDefault="003425E2" w:rsidP="003425E2">
      <w:pPr>
        <w:rPr>
          <w:b/>
          <w:bCs/>
          <w:color w:val="FF0000"/>
          <w:kern w:val="2"/>
          <w14:ligatures w14:val="standardContextual"/>
        </w:rPr>
      </w:pPr>
      <w:r w:rsidRPr="003425E2">
        <w:rPr>
          <w:b/>
          <w:bCs/>
          <w:color w:val="FF0000"/>
          <w:kern w:val="2"/>
          <w14:ligatures w14:val="standardContextual"/>
        </w:rPr>
        <w:t>Be aware of GDPR requirements when completing the Risk &amp; Vulnerability Assessment and ensure that no identifying information related to individuals is included.</w:t>
      </w:r>
    </w:p>
    <w:p w14:paraId="2EC00C3B" w14:textId="77777777" w:rsidR="003425E2" w:rsidRPr="003425E2" w:rsidRDefault="003425E2" w:rsidP="003425E2">
      <w:pPr>
        <w:rPr>
          <w:kern w:val="2"/>
          <w14:ligatures w14:val="standardContextual"/>
        </w:rPr>
      </w:pPr>
      <w:r w:rsidRPr="003425E2">
        <w:rPr>
          <w:kern w:val="2"/>
          <w14:ligatures w14:val="standardContextual"/>
        </w:rPr>
        <w:t>When completing the Risk &amp; Vulnerability Assessment it is important to consider the range risks that are likely to affect your community such as: extreme weather (heavy rain, wind, snow, ice, heat), flooding (river and surface water), loss of utilities (gas, electricity, water, phone, internet) and any other specific risks you feel are appropriate.</w:t>
      </w:r>
    </w:p>
    <w:p w14:paraId="18A1EF74" w14:textId="77777777" w:rsidR="003425E2" w:rsidRPr="003425E2" w:rsidRDefault="003425E2" w:rsidP="003425E2">
      <w:pPr>
        <w:rPr>
          <w:kern w:val="2"/>
          <w14:ligatures w14:val="standardContextual"/>
        </w:rPr>
      </w:pPr>
      <w:r w:rsidRPr="003425E2">
        <w:rPr>
          <w:kern w:val="2"/>
          <w14:ligatures w14:val="standardContextual"/>
        </w:rPr>
        <w:t xml:space="preserve">On the next page is a template for the Risk &amp; Vulnerability assessment, the first row contains an example of the type of information which should be included. If you need help completing the assessment, please contact the Community Resilience Officer for assistance by emailing CommunityResilience@dumgal.gov.uk </w:t>
      </w:r>
    </w:p>
    <w:p w14:paraId="176BFB93" w14:textId="77777777" w:rsidR="003425E2" w:rsidRPr="003425E2" w:rsidRDefault="003425E2" w:rsidP="003425E2">
      <w:pPr>
        <w:rPr>
          <w:kern w:val="2"/>
          <w14:ligatures w14:val="standardContextual"/>
        </w:rPr>
      </w:pPr>
    </w:p>
    <w:tbl>
      <w:tblPr>
        <w:tblStyle w:val="TableGrid2"/>
        <w:tblW w:w="0" w:type="auto"/>
        <w:tblLook w:val="04A0" w:firstRow="1" w:lastRow="0" w:firstColumn="1" w:lastColumn="0" w:noHBand="0" w:noVBand="1"/>
      </w:tblPr>
      <w:tblGrid>
        <w:gridCol w:w="2789"/>
        <w:gridCol w:w="2789"/>
        <w:gridCol w:w="2790"/>
        <w:gridCol w:w="2790"/>
        <w:gridCol w:w="2790"/>
      </w:tblGrid>
      <w:tr w:rsidR="003425E2" w:rsidRPr="003425E2" w14:paraId="07F506C2" w14:textId="77777777" w:rsidTr="00F048C1">
        <w:tc>
          <w:tcPr>
            <w:tcW w:w="2789" w:type="dxa"/>
          </w:tcPr>
          <w:p w14:paraId="249F065A" w14:textId="77777777" w:rsidR="003425E2" w:rsidRPr="003425E2" w:rsidRDefault="003425E2" w:rsidP="003425E2">
            <w:pPr>
              <w:rPr>
                <w:b/>
                <w:bCs/>
                <w:sz w:val="28"/>
                <w:szCs w:val="28"/>
              </w:rPr>
            </w:pPr>
            <w:r w:rsidRPr="003425E2">
              <w:rPr>
                <w:b/>
                <w:bCs/>
                <w:sz w:val="28"/>
                <w:szCs w:val="28"/>
              </w:rPr>
              <w:lastRenderedPageBreak/>
              <w:t>Risk/Likelihood</w:t>
            </w:r>
          </w:p>
        </w:tc>
        <w:tc>
          <w:tcPr>
            <w:tcW w:w="2789" w:type="dxa"/>
          </w:tcPr>
          <w:p w14:paraId="03C37D45" w14:textId="77777777" w:rsidR="003425E2" w:rsidRPr="003425E2" w:rsidRDefault="003425E2" w:rsidP="003425E2">
            <w:pPr>
              <w:rPr>
                <w:b/>
                <w:bCs/>
                <w:sz w:val="28"/>
                <w:szCs w:val="28"/>
              </w:rPr>
            </w:pPr>
            <w:r w:rsidRPr="003425E2">
              <w:rPr>
                <w:b/>
                <w:bCs/>
                <w:sz w:val="28"/>
                <w:szCs w:val="28"/>
              </w:rPr>
              <w:t>Impact on the community (Where/Who is affected)</w:t>
            </w:r>
          </w:p>
        </w:tc>
        <w:tc>
          <w:tcPr>
            <w:tcW w:w="2790" w:type="dxa"/>
          </w:tcPr>
          <w:p w14:paraId="7DA979FC" w14:textId="77777777" w:rsidR="003425E2" w:rsidRPr="003425E2" w:rsidRDefault="003425E2" w:rsidP="003425E2">
            <w:pPr>
              <w:rPr>
                <w:b/>
                <w:bCs/>
                <w:sz w:val="28"/>
                <w:szCs w:val="28"/>
              </w:rPr>
            </w:pPr>
            <w:r w:rsidRPr="003425E2">
              <w:rPr>
                <w:b/>
                <w:bCs/>
                <w:sz w:val="28"/>
                <w:szCs w:val="28"/>
              </w:rPr>
              <w:t>What can the ECRG do to prepare?</w:t>
            </w:r>
          </w:p>
        </w:tc>
        <w:tc>
          <w:tcPr>
            <w:tcW w:w="2790" w:type="dxa"/>
          </w:tcPr>
          <w:p w14:paraId="69B9A20B" w14:textId="77777777" w:rsidR="003425E2" w:rsidRPr="003425E2" w:rsidRDefault="003425E2" w:rsidP="003425E2">
            <w:pPr>
              <w:rPr>
                <w:b/>
                <w:bCs/>
                <w:sz w:val="28"/>
                <w:szCs w:val="28"/>
              </w:rPr>
            </w:pPr>
            <w:r w:rsidRPr="003425E2">
              <w:rPr>
                <w:b/>
                <w:bCs/>
                <w:sz w:val="28"/>
                <w:szCs w:val="28"/>
              </w:rPr>
              <w:t>Specific vulnerabilities identified?</w:t>
            </w:r>
          </w:p>
        </w:tc>
        <w:tc>
          <w:tcPr>
            <w:tcW w:w="2790" w:type="dxa"/>
          </w:tcPr>
          <w:p w14:paraId="118A769C" w14:textId="77777777" w:rsidR="003425E2" w:rsidRPr="003425E2" w:rsidRDefault="003425E2" w:rsidP="003425E2">
            <w:pPr>
              <w:rPr>
                <w:b/>
                <w:bCs/>
                <w:sz w:val="28"/>
                <w:szCs w:val="28"/>
              </w:rPr>
            </w:pPr>
            <w:r w:rsidRPr="003425E2">
              <w:rPr>
                <w:b/>
                <w:bCs/>
                <w:sz w:val="28"/>
                <w:szCs w:val="28"/>
              </w:rPr>
              <w:t>ECRG actions during an emergency (incl. resources required)</w:t>
            </w:r>
          </w:p>
        </w:tc>
      </w:tr>
      <w:tr w:rsidR="003425E2" w:rsidRPr="003425E2" w14:paraId="5621765C" w14:textId="77777777" w:rsidTr="00F048C1">
        <w:tc>
          <w:tcPr>
            <w:tcW w:w="2789" w:type="dxa"/>
            <w:shd w:val="clear" w:color="auto" w:fill="D9D9D9" w:themeFill="background1" w:themeFillShade="D9"/>
          </w:tcPr>
          <w:p w14:paraId="5E10E9E9" w14:textId="77777777" w:rsidR="003425E2" w:rsidRPr="003425E2" w:rsidRDefault="003425E2" w:rsidP="003425E2">
            <w:pPr>
              <w:jc w:val="both"/>
              <w:rPr>
                <w:i/>
                <w:iCs/>
              </w:rPr>
            </w:pPr>
            <w:r w:rsidRPr="003425E2">
              <w:rPr>
                <w:i/>
                <w:iCs/>
              </w:rPr>
              <w:t>Flooding – Highly Likely</w:t>
            </w:r>
          </w:p>
          <w:p w14:paraId="49EA7AA4" w14:textId="77777777" w:rsidR="003425E2" w:rsidRPr="003425E2" w:rsidRDefault="003425E2" w:rsidP="003425E2">
            <w:pPr>
              <w:rPr>
                <w:i/>
                <w:iCs/>
              </w:rPr>
            </w:pPr>
          </w:p>
          <w:p w14:paraId="436FCE1A" w14:textId="77777777" w:rsidR="003425E2" w:rsidRPr="003425E2" w:rsidRDefault="003425E2" w:rsidP="003425E2">
            <w:pPr>
              <w:rPr>
                <w:i/>
                <w:iCs/>
              </w:rPr>
            </w:pPr>
            <w:r w:rsidRPr="003425E2">
              <w:rPr>
                <w:i/>
                <w:iCs/>
              </w:rPr>
              <w:t>River running through village prone to flooding during periods of heavy rainfall.</w:t>
            </w:r>
          </w:p>
          <w:p w14:paraId="3342A432" w14:textId="77777777" w:rsidR="003425E2" w:rsidRPr="003425E2" w:rsidRDefault="003425E2" w:rsidP="003425E2">
            <w:pPr>
              <w:rPr>
                <w:i/>
                <w:iCs/>
              </w:rPr>
            </w:pPr>
          </w:p>
          <w:p w14:paraId="1EA1E975" w14:textId="77777777" w:rsidR="003425E2" w:rsidRPr="003425E2" w:rsidRDefault="003425E2" w:rsidP="003425E2">
            <w:pPr>
              <w:rPr>
                <w:i/>
                <w:iCs/>
              </w:rPr>
            </w:pPr>
            <w:r w:rsidRPr="003425E2">
              <w:rPr>
                <w:i/>
                <w:iCs/>
              </w:rPr>
              <w:t>On average 1-2 times per year.</w:t>
            </w:r>
          </w:p>
        </w:tc>
        <w:tc>
          <w:tcPr>
            <w:tcW w:w="2789" w:type="dxa"/>
            <w:shd w:val="clear" w:color="auto" w:fill="D9D9D9" w:themeFill="background1" w:themeFillShade="D9"/>
          </w:tcPr>
          <w:p w14:paraId="4485F86F" w14:textId="77777777" w:rsidR="003425E2" w:rsidRPr="003425E2" w:rsidRDefault="003425E2" w:rsidP="003425E2">
            <w:pPr>
              <w:rPr>
                <w:i/>
                <w:iCs/>
              </w:rPr>
            </w:pPr>
            <w:r w:rsidRPr="003425E2">
              <w:rPr>
                <w:i/>
                <w:iCs/>
              </w:rPr>
              <w:t>Properties on Riverside and Bridge Street can become flooded and access to properties restricted.</w:t>
            </w:r>
          </w:p>
          <w:p w14:paraId="62988660" w14:textId="77777777" w:rsidR="003425E2" w:rsidRPr="003425E2" w:rsidRDefault="003425E2" w:rsidP="003425E2">
            <w:pPr>
              <w:rPr>
                <w:i/>
                <w:iCs/>
              </w:rPr>
            </w:pPr>
          </w:p>
          <w:p w14:paraId="1067F8BB" w14:textId="77777777" w:rsidR="003425E2" w:rsidRPr="003425E2" w:rsidRDefault="003425E2" w:rsidP="003425E2">
            <w:pPr>
              <w:rPr>
                <w:i/>
                <w:iCs/>
              </w:rPr>
            </w:pPr>
            <w:r w:rsidRPr="003425E2">
              <w:rPr>
                <w:i/>
                <w:iCs/>
              </w:rPr>
              <w:t>Access to village hall restricted when Bridge Street is flooded.</w:t>
            </w:r>
          </w:p>
        </w:tc>
        <w:tc>
          <w:tcPr>
            <w:tcW w:w="2790" w:type="dxa"/>
            <w:shd w:val="clear" w:color="auto" w:fill="D9D9D9" w:themeFill="background1" w:themeFillShade="D9"/>
          </w:tcPr>
          <w:p w14:paraId="7FBDC7F7" w14:textId="77777777" w:rsidR="003425E2" w:rsidRPr="003425E2" w:rsidRDefault="003425E2" w:rsidP="003425E2">
            <w:pPr>
              <w:rPr>
                <w:i/>
                <w:iCs/>
              </w:rPr>
            </w:pPr>
            <w:r w:rsidRPr="003425E2">
              <w:rPr>
                <w:i/>
                <w:iCs/>
              </w:rPr>
              <w:t>Sign up to SEPA flood alerts.</w:t>
            </w:r>
          </w:p>
          <w:p w14:paraId="2EAD4B1D" w14:textId="77777777" w:rsidR="003425E2" w:rsidRPr="003425E2" w:rsidRDefault="003425E2" w:rsidP="003425E2">
            <w:pPr>
              <w:rPr>
                <w:i/>
                <w:iCs/>
              </w:rPr>
            </w:pPr>
          </w:p>
          <w:p w14:paraId="49275F17" w14:textId="77777777" w:rsidR="003425E2" w:rsidRPr="003425E2" w:rsidRDefault="003425E2" w:rsidP="003425E2">
            <w:pPr>
              <w:rPr>
                <w:i/>
                <w:iCs/>
              </w:rPr>
            </w:pPr>
            <w:r w:rsidRPr="003425E2">
              <w:rPr>
                <w:i/>
                <w:iCs/>
              </w:rPr>
              <w:t>Sign up for Met Officer weather alerts.</w:t>
            </w:r>
          </w:p>
          <w:p w14:paraId="0677E11B" w14:textId="77777777" w:rsidR="003425E2" w:rsidRPr="003425E2" w:rsidRDefault="003425E2" w:rsidP="003425E2">
            <w:pPr>
              <w:rPr>
                <w:i/>
                <w:iCs/>
              </w:rPr>
            </w:pPr>
          </w:p>
          <w:p w14:paraId="400383ED" w14:textId="77777777" w:rsidR="003425E2" w:rsidRPr="003425E2" w:rsidRDefault="003425E2" w:rsidP="003425E2">
            <w:pPr>
              <w:rPr>
                <w:i/>
                <w:iCs/>
              </w:rPr>
            </w:pPr>
            <w:r w:rsidRPr="003425E2">
              <w:rPr>
                <w:i/>
                <w:iCs/>
              </w:rPr>
              <w:t>Encourage property owners in affected streets to invest in flood prevention measures.</w:t>
            </w:r>
          </w:p>
          <w:p w14:paraId="61E90100" w14:textId="77777777" w:rsidR="003425E2" w:rsidRPr="003425E2" w:rsidRDefault="003425E2" w:rsidP="003425E2">
            <w:pPr>
              <w:rPr>
                <w:i/>
                <w:iCs/>
              </w:rPr>
            </w:pPr>
          </w:p>
          <w:p w14:paraId="42D8380A" w14:textId="77777777" w:rsidR="003425E2" w:rsidRPr="003425E2" w:rsidRDefault="003425E2" w:rsidP="003425E2">
            <w:pPr>
              <w:rPr>
                <w:i/>
                <w:iCs/>
              </w:rPr>
            </w:pPr>
            <w:r w:rsidRPr="003425E2">
              <w:rPr>
                <w:i/>
                <w:iCs/>
              </w:rPr>
              <w:t>Encourage all villagers to complete Household Emergency Lifesaving Plan.</w:t>
            </w:r>
          </w:p>
          <w:p w14:paraId="7BEAA5B4" w14:textId="77777777" w:rsidR="003425E2" w:rsidRPr="003425E2" w:rsidRDefault="003425E2" w:rsidP="003425E2">
            <w:pPr>
              <w:rPr>
                <w:i/>
                <w:iCs/>
              </w:rPr>
            </w:pPr>
          </w:p>
          <w:p w14:paraId="73E3F4EE" w14:textId="77777777" w:rsidR="003425E2" w:rsidRPr="003425E2" w:rsidRDefault="003425E2" w:rsidP="003425E2">
            <w:pPr>
              <w:rPr>
                <w:i/>
                <w:iCs/>
              </w:rPr>
            </w:pPr>
            <w:r w:rsidRPr="003425E2">
              <w:rPr>
                <w:i/>
                <w:iCs/>
              </w:rPr>
              <w:t>Maintain ECRG equipment store containing flood protection equipment.</w:t>
            </w:r>
          </w:p>
          <w:p w14:paraId="0B38491F" w14:textId="77777777" w:rsidR="003425E2" w:rsidRPr="003425E2" w:rsidRDefault="003425E2" w:rsidP="003425E2">
            <w:pPr>
              <w:rPr>
                <w:i/>
                <w:iCs/>
              </w:rPr>
            </w:pPr>
          </w:p>
          <w:p w14:paraId="0959EB14" w14:textId="77777777" w:rsidR="003425E2" w:rsidRPr="003425E2" w:rsidRDefault="003425E2" w:rsidP="003425E2">
            <w:pPr>
              <w:rPr>
                <w:i/>
                <w:iCs/>
              </w:rPr>
            </w:pPr>
            <w:r w:rsidRPr="003425E2">
              <w:rPr>
                <w:i/>
                <w:iCs/>
              </w:rPr>
              <w:t>Identify alternative evacuation location for times when village hall is inaccessible.</w:t>
            </w:r>
          </w:p>
        </w:tc>
        <w:tc>
          <w:tcPr>
            <w:tcW w:w="2790" w:type="dxa"/>
            <w:shd w:val="clear" w:color="auto" w:fill="D9D9D9" w:themeFill="background1" w:themeFillShade="D9"/>
          </w:tcPr>
          <w:p w14:paraId="599C1650" w14:textId="77777777" w:rsidR="003425E2" w:rsidRPr="003425E2" w:rsidRDefault="003425E2" w:rsidP="003425E2">
            <w:pPr>
              <w:rPr>
                <w:i/>
                <w:iCs/>
              </w:rPr>
            </w:pPr>
            <w:r w:rsidRPr="003425E2">
              <w:rPr>
                <w:i/>
                <w:iCs/>
              </w:rPr>
              <w:t>Some properties on Bridge Street do not have flood protection equipment.</w:t>
            </w:r>
          </w:p>
          <w:p w14:paraId="5410CFCE" w14:textId="77777777" w:rsidR="003425E2" w:rsidRPr="003425E2" w:rsidRDefault="003425E2" w:rsidP="003425E2">
            <w:pPr>
              <w:rPr>
                <w:i/>
                <w:iCs/>
              </w:rPr>
            </w:pPr>
          </w:p>
          <w:p w14:paraId="2400FC63" w14:textId="77777777" w:rsidR="003425E2" w:rsidRPr="003425E2" w:rsidRDefault="003425E2" w:rsidP="003425E2">
            <w:pPr>
              <w:rPr>
                <w:i/>
                <w:iCs/>
              </w:rPr>
            </w:pPr>
            <w:r w:rsidRPr="003425E2">
              <w:rPr>
                <w:i/>
                <w:iCs/>
              </w:rPr>
              <w:t>Some properties on Riverside Street have flood protection equipment but will need assistance to install it.</w:t>
            </w:r>
          </w:p>
          <w:p w14:paraId="54DF20AE" w14:textId="77777777" w:rsidR="003425E2" w:rsidRPr="003425E2" w:rsidRDefault="003425E2" w:rsidP="003425E2">
            <w:pPr>
              <w:rPr>
                <w:i/>
                <w:iCs/>
              </w:rPr>
            </w:pPr>
          </w:p>
          <w:p w14:paraId="0EF58E54" w14:textId="77777777" w:rsidR="003425E2" w:rsidRPr="003425E2" w:rsidRDefault="003425E2" w:rsidP="003425E2">
            <w:pPr>
              <w:rPr>
                <w:i/>
                <w:iCs/>
              </w:rPr>
            </w:pPr>
            <w:r w:rsidRPr="003425E2">
              <w:rPr>
                <w:i/>
                <w:iCs/>
              </w:rPr>
              <w:t>If flood water reaches the driveway at number 9 on Bridge Street access to both Riverside and Bridge Streets will become impassable to cars and assistance from emergency services will be required for evacuation.</w:t>
            </w:r>
          </w:p>
        </w:tc>
        <w:tc>
          <w:tcPr>
            <w:tcW w:w="2790" w:type="dxa"/>
            <w:shd w:val="clear" w:color="auto" w:fill="D9D9D9" w:themeFill="background1" w:themeFillShade="D9"/>
          </w:tcPr>
          <w:p w14:paraId="7D61DB31" w14:textId="77777777" w:rsidR="003425E2" w:rsidRPr="003425E2" w:rsidRDefault="003425E2" w:rsidP="003425E2">
            <w:pPr>
              <w:rPr>
                <w:i/>
                <w:iCs/>
              </w:rPr>
            </w:pPr>
            <w:r w:rsidRPr="003425E2">
              <w:rPr>
                <w:i/>
                <w:iCs/>
              </w:rPr>
              <w:t>Check on residents in Riverside and Bridge Streets to identify any individuals who require assistance (4 people)</w:t>
            </w:r>
          </w:p>
          <w:p w14:paraId="2E22ED39" w14:textId="77777777" w:rsidR="003425E2" w:rsidRPr="003425E2" w:rsidRDefault="003425E2" w:rsidP="003425E2">
            <w:pPr>
              <w:rPr>
                <w:i/>
                <w:iCs/>
              </w:rPr>
            </w:pPr>
          </w:p>
          <w:p w14:paraId="0CF37874" w14:textId="77777777" w:rsidR="003425E2" w:rsidRPr="003425E2" w:rsidRDefault="003425E2" w:rsidP="003425E2">
            <w:pPr>
              <w:rPr>
                <w:i/>
                <w:iCs/>
              </w:rPr>
            </w:pPr>
            <w:r w:rsidRPr="003425E2">
              <w:rPr>
                <w:i/>
                <w:iCs/>
              </w:rPr>
              <w:t>Deploy flood protection equipment to Bridge Street (2 people).</w:t>
            </w:r>
          </w:p>
          <w:p w14:paraId="7360BE53" w14:textId="77777777" w:rsidR="003425E2" w:rsidRPr="003425E2" w:rsidRDefault="003425E2" w:rsidP="003425E2">
            <w:pPr>
              <w:rPr>
                <w:i/>
                <w:iCs/>
              </w:rPr>
            </w:pPr>
          </w:p>
          <w:p w14:paraId="61725B3B" w14:textId="77777777" w:rsidR="003425E2" w:rsidRPr="003425E2" w:rsidRDefault="003425E2" w:rsidP="003425E2">
            <w:pPr>
              <w:rPr>
                <w:i/>
                <w:iCs/>
              </w:rPr>
            </w:pPr>
            <w:r w:rsidRPr="003425E2">
              <w:rPr>
                <w:i/>
                <w:iCs/>
              </w:rPr>
              <w:t>Assist property owners on Riverside Street to install flood protection equipment (2 people).</w:t>
            </w:r>
          </w:p>
          <w:p w14:paraId="7B22C19E" w14:textId="77777777" w:rsidR="003425E2" w:rsidRPr="003425E2" w:rsidRDefault="003425E2" w:rsidP="003425E2">
            <w:pPr>
              <w:rPr>
                <w:i/>
                <w:iCs/>
              </w:rPr>
            </w:pPr>
          </w:p>
          <w:p w14:paraId="7F6ACCC5" w14:textId="77777777" w:rsidR="003425E2" w:rsidRPr="003425E2" w:rsidRDefault="003425E2" w:rsidP="003425E2">
            <w:pPr>
              <w:rPr>
                <w:i/>
                <w:iCs/>
              </w:rPr>
            </w:pPr>
            <w:r w:rsidRPr="003425E2">
              <w:rPr>
                <w:i/>
                <w:iCs/>
              </w:rPr>
              <w:t>Monitor flood water level (1 person).</w:t>
            </w:r>
          </w:p>
          <w:p w14:paraId="3F3EA3DE" w14:textId="77777777" w:rsidR="003425E2" w:rsidRPr="003425E2" w:rsidRDefault="003425E2" w:rsidP="003425E2">
            <w:pPr>
              <w:rPr>
                <w:i/>
                <w:iCs/>
              </w:rPr>
            </w:pPr>
          </w:p>
          <w:p w14:paraId="612150B1" w14:textId="77777777" w:rsidR="003425E2" w:rsidRPr="003425E2" w:rsidRDefault="003425E2" w:rsidP="003425E2">
            <w:pPr>
              <w:rPr>
                <w:i/>
                <w:iCs/>
              </w:rPr>
            </w:pPr>
            <w:r w:rsidRPr="003425E2">
              <w:rPr>
                <w:i/>
                <w:iCs/>
              </w:rPr>
              <w:t>Provide regular updates to the Council Emergency Centre (1 person).</w:t>
            </w:r>
          </w:p>
        </w:tc>
      </w:tr>
      <w:tr w:rsidR="003425E2" w:rsidRPr="003425E2" w14:paraId="1AA28896" w14:textId="77777777" w:rsidTr="00F048C1">
        <w:tc>
          <w:tcPr>
            <w:tcW w:w="2789" w:type="dxa"/>
          </w:tcPr>
          <w:p w14:paraId="5CC67C04" w14:textId="77777777" w:rsidR="003425E2" w:rsidRPr="003425E2" w:rsidRDefault="003425E2" w:rsidP="003425E2"/>
        </w:tc>
        <w:tc>
          <w:tcPr>
            <w:tcW w:w="2789" w:type="dxa"/>
          </w:tcPr>
          <w:p w14:paraId="45908211" w14:textId="77777777" w:rsidR="003425E2" w:rsidRPr="003425E2" w:rsidRDefault="003425E2" w:rsidP="003425E2"/>
        </w:tc>
        <w:tc>
          <w:tcPr>
            <w:tcW w:w="2790" w:type="dxa"/>
          </w:tcPr>
          <w:p w14:paraId="53DA8D22" w14:textId="77777777" w:rsidR="003425E2" w:rsidRPr="003425E2" w:rsidRDefault="003425E2" w:rsidP="003425E2"/>
        </w:tc>
        <w:tc>
          <w:tcPr>
            <w:tcW w:w="2790" w:type="dxa"/>
          </w:tcPr>
          <w:p w14:paraId="02652BB8" w14:textId="77777777" w:rsidR="003425E2" w:rsidRPr="003425E2" w:rsidRDefault="003425E2" w:rsidP="003425E2"/>
        </w:tc>
        <w:tc>
          <w:tcPr>
            <w:tcW w:w="2790" w:type="dxa"/>
          </w:tcPr>
          <w:p w14:paraId="7E4AE790" w14:textId="77777777" w:rsidR="003425E2" w:rsidRPr="003425E2" w:rsidRDefault="003425E2" w:rsidP="003425E2"/>
        </w:tc>
      </w:tr>
      <w:tr w:rsidR="003425E2" w:rsidRPr="003425E2" w14:paraId="04B80E17" w14:textId="77777777" w:rsidTr="00F048C1">
        <w:tc>
          <w:tcPr>
            <w:tcW w:w="2789" w:type="dxa"/>
          </w:tcPr>
          <w:p w14:paraId="685EA40D" w14:textId="77777777" w:rsidR="003425E2" w:rsidRPr="003425E2" w:rsidRDefault="003425E2" w:rsidP="003425E2"/>
        </w:tc>
        <w:tc>
          <w:tcPr>
            <w:tcW w:w="2789" w:type="dxa"/>
          </w:tcPr>
          <w:p w14:paraId="11C88475" w14:textId="77777777" w:rsidR="003425E2" w:rsidRPr="003425E2" w:rsidRDefault="003425E2" w:rsidP="003425E2"/>
        </w:tc>
        <w:tc>
          <w:tcPr>
            <w:tcW w:w="2790" w:type="dxa"/>
          </w:tcPr>
          <w:p w14:paraId="548E2809" w14:textId="77777777" w:rsidR="003425E2" w:rsidRPr="003425E2" w:rsidRDefault="003425E2" w:rsidP="003425E2"/>
        </w:tc>
        <w:tc>
          <w:tcPr>
            <w:tcW w:w="2790" w:type="dxa"/>
          </w:tcPr>
          <w:p w14:paraId="6CA2CF90" w14:textId="77777777" w:rsidR="003425E2" w:rsidRPr="003425E2" w:rsidRDefault="003425E2" w:rsidP="003425E2"/>
        </w:tc>
        <w:tc>
          <w:tcPr>
            <w:tcW w:w="2790" w:type="dxa"/>
          </w:tcPr>
          <w:p w14:paraId="3D01AF8A" w14:textId="77777777" w:rsidR="003425E2" w:rsidRPr="003425E2" w:rsidRDefault="003425E2" w:rsidP="003425E2"/>
        </w:tc>
      </w:tr>
      <w:tr w:rsidR="003425E2" w:rsidRPr="003425E2" w14:paraId="7526BFDD" w14:textId="77777777" w:rsidTr="00F048C1">
        <w:tc>
          <w:tcPr>
            <w:tcW w:w="2789" w:type="dxa"/>
          </w:tcPr>
          <w:p w14:paraId="24012A60" w14:textId="77777777" w:rsidR="003425E2" w:rsidRPr="003425E2" w:rsidRDefault="003425E2" w:rsidP="003425E2"/>
        </w:tc>
        <w:tc>
          <w:tcPr>
            <w:tcW w:w="2789" w:type="dxa"/>
          </w:tcPr>
          <w:p w14:paraId="5BC36A2F" w14:textId="77777777" w:rsidR="003425E2" w:rsidRPr="003425E2" w:rsidRDefault="003425E2" w:rsidP="003425E2"/>
        </w:tc>
        <w:tc>
          <w:tcPr>
            <w:tcW w:w="2790" w:type="dxa"/>
          </w:tcPr>
          <w:p w14:paraId="72CD6796" w14:textId="77777777" w:rsidR="003425E2" w:rsidRPr="003425E2" w:rsidRDefault="003425E2" w:rsidP="003425E2"/>
        </w:tc>
        <w:tc>
          <w:tcPr>
            <w:tcW w:w="2790" w:type="dxa"/>
          </w:tcPr>
          <w:p w14:paraId="4D0BCF84" w14:textId="77777777" w:rsidR="003425E2" w:rsidRPr="003425E2" w:rsidRDefault="003425E2" w:rsidP="003425E2"/>
        </w:tc>
        <w:tc>
          <w:tcPr>
            <w:tcW w:w="2790" w:type="dxa"/>
          </w:tcPr>
          <w:p w14:paraId="5924D5B1" w14:textId="77777777" w:rsidR="003425E2" w:rsidRPr="003425E2" w:rsidRDefault="003425E2" w:rsidP="003425E2"/>
        </w:tc>
      </w:tr>
    </w:tbl>
    <w:p w14:paraId="1397C1A9" w14:textId="77777777" w:rsidR="00F76E91" w:rsidRDefault="00F76E91" w:rsidP="0069755A"/>
    <w:p w14:paraId="7C924B9A" w14:textId="77777777" w:rsidR="000C2439" w:rsidRDefault="000C2439" w:rsidP="0069755A"/>
    <w:p w14:paraId="70923DA6" w14:textId="77777777" w:rsidR="004811F4" w:rsidRDefault="004811F4" w:rsidP="0069755A">
      <w:pPr>
        <w:rPr>
          <w:b/>
          <w:bCs/>
          <w:sz w:val="24"/>
          <w:szCs w:val="24"/>
        </w:rPr>
        <w:sectPr w:rsidR="004811F4" w:rsidSect="000C2439">
          <w:pgSz w:w="16838" w:h="11906" w:orient="landscape"/>
          <w:pgMar w:top="1440" w:right="1440" w:bottom="1440" w:left="1440" w:header="708" w:footer="708" w:gutter="0"/>
          <w:cols w:space="708"/>
          <w:docGrid w:linePitch="360"/>
        </w:sectPr>
      </w:pPr>
    </w:p>
    <w:p w14:paraId="5DC32FA6" w14:textId="65D9BB62" w:rsidR="00833F3A" w:rsidRPr="00F8195A" w:rsidRDefault="00833F3A" w:rsidP="0069755A">
      <w:pPr>
        <w:rPr>
          <w:b/>
          <w:bCs/>
          <w:sz w:val="24"/>
          <w:szCs w:val="24"/>
        </w:rPr>
      </w:pPr>
      <w:r w:rsidRPr="00F8195A">
        <w:rPr>
          <w:b/>
          <w:bCs/>
          <w:sz w:val="24"/>
          <w:szCs w:val="24"/>
        </w:rPr>
        <w:lastRenderedPageBreak/>
        <w:t>Appe</w:t>
      </w:r>
      <w:r w:rsidR="00851A09" w:rsidRPr="00F8195A">
        <w:rPr>
          <w:b/>
          <w:bCs/>
          <w:sz w:val="24"/>
          <w:szCs w:val="24"/>
        </w:rPr>
        <w:t xml:space="preserve">ndix. 2 </w:t>
      </w:r>
    </w:p>
    <w:p w14:paraId="5CF677D9" w14:textId="2E6AC9C1" w:rsidR="00833F3A" w:rsidRDefault="00C254BF" w:rsidP="00A95149">
      <w:pPr>
        <w:jc w:val="center"/>
        <w:rPr>
          <w:b/>
          <w:bCs/>
          <w:sz w:val="24"/>
          <w:szCs w:val="24"/>
          <w:u w:val="single"/>
        </w:rPr>
      </w:pPr>
      <w:r>
        <w:rPr>
          <w:b/>
          <w:bCs/>
          <w:sz w:val="24"/>
          <w:szCs w:val="24"/>
          <w:u w:val="single"/>
        </w:rPr>
        <w:t>Emergency Community Resilience</w:t>
      </w:r>
    </w:p>
    <w:p w14:paraId="6B90E78B" w14:textId="13D3C8B0" w:rsidR="00C254BF" w:rsidRDefault="00C254BF" w:rsidP="00A95149">
      <w:pPr>
        <w:jc w:val="center"/>
        <w:rPr>
          <w:sz w:val="24"/>
          <w:szCs w:val="24"/>
        </w:rPr>
      </w:pPr>
      <w:r>
        <w:rPr>
          <w:b/>
          <w:bCs/>
          <w:sz w:val="24"/>
          <w:szCs w:val="24"/>
          <w:u w:val="single"/>
        </w:rPr>
        <w:t>Debrief Template</w:t>
      </w:r>
    </w:p>
    <w:p w14:paraId="4E189259" w14:textId="5A6F73BC" w:rsidR="00892CD0" w:rsidRPr="00892CD0" w:rsidRDefault="00892CD0" w:rsidP="00892CD0">
      <w:pPr>
        <w:rPr>
          <w:sz w:val="24"/>
          <w:szCs w:val="24"/>
        </w:rPr>
      </w:pPr>
      <w:r>
        <w:rPr>
          <w:sz w:val="24"/>
          <w:szCs w:val="24"/>
        </w:rPr>
        <w:t>Event:</w:t>
      </w:r>
    </w:p>
    <w:tbl>
      <w:tblPr>
        <w:tblStyle w:val="TableGrid"/>
        <w:tblW w:w="0" w:type="auto"/>
        <w:tblLook w:val="04A0" w:firstRow="1" w:lastRow="0" w:firstColumn="1" w:lastColumn="0" w:noHBand="0" w:noVBand="1"/>
      </w:tblPr>
      <w:tblGrid>
        <w:gridCol w:w="1696"/>
        <w:gridCol w:w="7320"/>
      </w:tblGrid>
      <w:tr w:rsidR="00E913D9" w14:paraId="77D8ADB9" w14:textId="77777777" w:rsidTr="00EB3F4C">
        <w:tc>
          <w:tcPr>
            <w:tcW w:w="9016" w:type="dxa"/>
            <w:gridSpan w:val="2"/>
            <w:shd w:val="clear" w:color="auto" w:fill="BFBFBF" w:themeFill="background1" w:themeFillShade="BF"/>
          </w:tcPr>
          <w:p w14:paraId="5BEEEBCB" w14:textId="77777777" w:rsidR="00E913D9" w:rsidRPr="00300803" w:rsidRDefault="00E913D9" w:rsidP="00EB3F4C">
            <w:pPr>
              <w:jc w:val="center"/>
              <w:rPr>
                <w:b/>
                <w:bCs/>
              </w:rPr>
            </w:pPr>
            <w:r>
              <w:rPr>
                <w:b/>
                <w:bCs/>
                <w:sz w:val="24"/>
                <w:szCs w:val="24"/>
              </w:rPr>
              <w:t>Be specific and give examples</w:t>
            </w:r>
          </w:p>
        </w:tc>
      </w:tr>
      <w:tr w:rsidR="00E913D9" w14:paraId="18EDC760" w14:textId="77777777" w:rsidTr="00EB3F4C">
        <w:tc>
          <w:tcPr>
            <w:tcW w:w="1696" w:type="dxa"/>
            <w:shd w:val="clear" w:color="auto" w:fill="A8D08D" w:themeFill="accent6" w:themeFillTint="99"/>
          </w:tcPr>
          <w:p w14:paraId="4E8D9063" w14:textId="77777777" w:rsidR="00E913D9" w:rsidRDefault="00E913D9" w:rsidP="00EB3F4C">
            <w:r>
              <w:t>What worked well?</w:t>
            </w:r>
          </w:p>
        </w:tc>
        <w:tc>
          <w:tcPr>
            <w:tcW w:w="7320" w:type="dxa"/>
            <w:shd w:val="clear" w:color="auto" w:fill="E2EFD9" w:themeFill="accent6" w:themeFillTint="33"/>
          </w:tcPr>
          <w:p w14:paraId="27E8FB4F" w14:textId="77777777" w:rsidR="00E913D9" w:rsidRDefault="00E913D9" w:rsidP="00EB3F4C">
            <w:pPr>
              <w:spacing w:line="256" w:lineRule="auto"/>
            </w:pPr>
          </w:p>
          <w:p w14:paraId="2FFDDB45" w14:textId="77777777" w:rsidR="00E913D9" w:rsidRDefault="00E913D9" w:rsidP="00EB3F4C">
            <w:pPr>
              <w:spacing w:line="256" w:lineRule="auto"/>
            </w:pPr>
          </w:p>
          <w:p w14:paraId="38D1AA2D" w14:textId="77777777" w:rsidR="00E913D9" w:rsidRDefault="00E913D9" w:rsidP="00EB3F4C">
            <w:pPr>
              <w:spacing w:line="256" w:lineRule="auto"/>
            </w:pPr>
          </w:p>
          <w:p w14:paraId="5E7A5E75" w14:textId="77777777" w:rsidR="00E913D9" w:rsidRDefault="00E913D9" w:rsidP="00EB3F4C">
            <w:pPr>
              <w:spacing w:line="256" w:lineRule="auto"/>
            </w:pPr>
          </w:p>
          <w:p w14:paraId="17868DBE" w14:textId="77777777" w:rsidR="00E913D9" w:rsidRDefault="00E913D9" w:rsidP="00EB3F4C">
            <w:pPr>
              <w:spacing w:line="256" w:lineRule="auto"/>
            </w:pPr>
          </w:p>
          <w:p w14:paraId="1FF86055" w14:textId="77777777" w:rsidR="00E913D9" w:rsidRDefault="00E913D9" w:rsidP="00EB3F4C">
            <w:pPr>
              <w:spacing w:line="256" w:lineRule="auto"/>
            </w:pPr>
          </w:p>
          <w:p w14:paraId="16945A19" w14:textId="77777777" w:rsidR="00E913D9" w:rsidRDefault="00E913D9" w:rsidP="00EB3F4C">
            <w:pPr>
              <w:spacing w:line="256" w:lineRule="auto"/>
            </w:pPr>
          </w:p>
          <w:p w14:paraId="545133EB" w14:textId="77777777" w:rsidR="00E913D9" w:rsidRDefault="00E913D9" w:rsidP="00EB3F4C">
            <w:pPr>
              <w:spacing w:line="256" w:lineRule="auto"/>
            </w:pPr>
          </w:p>
          <w:p w14:paraId="4A41991C" w14:textId="77777777" w:rsidR="00E913D9" w:rsidRDefault="00E913D9" w:rsidP="00EB3F4C">
            <w:pPr>
              <w:spacing w:line="256" w:lineRule="auto"/>
            </w:pPr>
          </w:p>
          <w:p w14:paraId="519B9FBD" w14:textId="77777777" w:rsidR="00E913D9" w:rsidRDefault="00E913D9" w:rsidP="00EB3F4C">
            <w:pPr>
              <w:spacing w:line="256" w:lineRule="auto"/>
            </w:pPr>
          </w:p>
          <w:p w14:paraId="5A4BE3F5" w14:textId="77777777" w:rsidR="00E913D9" w:rsidRDefault="00E913D9" w:rsidP="00EB3F4C">
            <w:pPr>
              <w:spacing w:line="256" w:lineRule="auto"/>
            </w:pPr>
          </w:p>
          <w:p w14:paraId="2C752717" w14:textId="77777777" w:rsidR="00E913D9" w:rsidRDefault="00E913D9" w:rsidP="00EB3F4C">
            <w:pPr>
              <w:spacing w:line="256" w:lineRule="auto"/>
            </w:pPr>
          </w:p>
          <w:p w14:paraId="25696537" w14:textId="77777777" w:rsidR="00E913D9" w:rsidRDefault="00E913D9" w:rsidP="00EB3F4C">
            <w:pPr>
              <w:spacing w:line="256" w:lineRule="auto"/>
            </w:pPr>
          </w:p>
          <w:p w14:paraId="575CA9DF" w14:textId="77777777" w:rsidR="00E913D9" w:rsidRDefault="00E913D9" w:rsidP="00EB3F4C">
            <w:pPr>
              <w:spacing w:line="256" w:lineRule="auto"/>
            </w:pPr>
          </w:p>
        </w:tc>
      </w:tr>
      <w:tr w:rsidR="00E913D9" w14:paraId="41253A41" w14:textId="77777777" w:rsidTr="00EB3F4C">
        <w:tc>
          <w:tcPr>
            <w:tcW w:w="1696" w:type="dxa"/>
            <w:shd w:val="clear" w:color="auto" w:fill="FF9999"/>
          </w:tcPr>
          <w:p w14:paraId="75066EE9" w14:textId="77777777" w:rsidR="00E913D9" w:rsidRDefault="00E913D9" w:rsidP="00EB3F4C">
            <w:r>
              <w:t>What didn’t work so well?</w:t>
            </w:r>
          </w:p>
        </w:tc>
        <w:tc>
          <w:tcPr>
            <w:tcW w:w="7320" w:type="dxa"/>
            <w:shd w:val="clear" w:color="auto" w:fill="FFCCCC"/>
          </w:tcPr>
          <w:p w14:paraId="12D9D3F6" w14:textId="77777777" w:rsidR="00E913D9" w:rsidRDefault="00E913D9" w:rsidP="00EB3F4C"/>
          <w:p w14:paraId="49A54CD3" w14:textId="77777777" w:rsidR="00E913D9" w:rsidRDefault="00E913D9" w:rsidP="00EB3F4C"/>
          <w:p w14:paraId="658106ED" w14:textId="77777777" w:rsidR="00E913D9" w:rsidRDefault="00E913D9" w:rsidP="00EB3F4C"/>
          <w:p w14:paraId="21F3AEDB" w14:textId="77777777" w:rsidR="00E913D9" w:rsidRDefault="00E913D9" w:rsidP="00EB3F4C"/>
          <w:p w14:paraId="1C87CB99" w14:textId="77777777" w:rsidR="00E913D9" w:rsidRDefault="00E913D9" w:rsidP="00EB3F4C"/>
          <w:p w14:paraId="209A5D5D" w14:textId="77777777" w:rsidR="00E913D9" w:rsidRDefault="00E913D9" w:rsidP="00EB3F4C"/>
          <w:p w14:paraId="5CFC75C6" w14:textId="77777777" w:rsidR="00E913D9" w:rsidRDefault="00E913D9" w:rsidP="00EB3F4C"/>
          <w:p w14:paraId="5C3F2796" w14:textId="77777777" w:rsidR="00E913D9" w:rsidRDefault="00E913D9" w:rsidP="00EB3F4C"/>
          <w:p w14:paraId="7DDE8C97" w14:textId="77777777" w:rsidR="00E913D9" w:rsidRDefault="00E913D9" w:rsidP="00EB3F4C"/>
          <w:p w14:paraId="5DC47AA9" w14:textId="77777777" w:rsidR="00E913D9" w:rsidRDefault="00E913D9" w:rsidP="00EB3F4C"/>
          <w:p w14:paraId="55A27E55" w14:textId="77777777" w:rsidR="00E913D9" w:rsidRDefault="00E913D9" w:rsidP="00EB3F4C"/>
          <w:p w14:paraId="55D57405" w14:textId="77777777" w:rsidR="00E913D9" w:rsidRDefault="00E913D9" w:rsidP="00EB3F4C"/>
          <w:p w14:paraId="78D0C84B" w14:textId="77777777" w:rsidR="00E913D9" w:rsidRDefault="00E913D9" w:rsidP="00EB3F4C"/>
          <w:p w14:paraId="7CA0D556" w14:textId="77777777" w:rsidR="00E913D9" w:rsidRDefault="00E913D9" w:rsidP="00EB3F4C"/>
        </w:tc>
      </w:tr>
      <w:tr w:rsidR="00E913D9" w14:paraId="4D053299" w14:textId="77777777" w:rsidTr="00EB3F4C">
        <w:tc>
          <w:tcPr>
            <w:tcW w:w="1696" w:type="dxa"/>
            <w:shd w:val="clear" w:color="auto" w:fill="9CC2E5" w:themeFill="accent5" w:themeFillTint="99"/>
          </w:tcPr>
          <w:p w14:paraId="4C38ACC0" w14:textId="77777777" w:rsidR="00E913D9" w:rsidRDefault="00E913D9" w:rsidP="00EB3F4C">
            <w:r>
              <w:t>Suggestions for development?</w:t>
            </w:r>
          </w:p>
        </w:tc>
        <w:tc>
          <w:tcPr>
            <w:tcW w:w="7320" w:type="dxa"/>
            <w:shd w:val="clear" w:color="auto" w:fill="DEEAF6" w:themeFill="accent5" w:themeFillTint="33"/>
          </w:tcPr>
          <w:p w14:paraId="35481320" w14:textId="77777777" w:rsidR="00E913D9" w:rsidRDefault="00E913D9" w:rsidP="00EB3F4C"/>
          <w:p w14:paraId="29127025" w14:textId="77777777" w:rsidR="00E913D9" w:rsidRDefault="00E913D9" w:rsidP="00EB3F4C"/>
          <w:p w14:paraId="4364F3CA" w14:textId="77777777" w:rsidR="00E913D9" w:rsidRDefault="00E913D9" w:rsidP="00EB3F4C"/>
          <w:p w14:paraId="12E956A4" w14:textId="77777777" w:rsidR="00E913D9" w:rsidRDefault="00E913D9" w:rsidP="00EB3F4C"/>
          <w:p w14:paraId="1CAD8548" w14:textId="77777777" w:rsidR="00E913D9" w:rsidRDefault="00E913D9" w:rsidP="00EB3F4C"/>
          <w:p w14:paraId="47DEDB5F" w14:textId="77777777" w:rsidR="00E913D9" w:rsidRDefault="00E913D9" w:rsidP="00EB3F4C"/>
          <w:p w14:paraId="4B92988A" w14:textId="77777777" w:rsidR="00E913D9" w:rsidRDefault="00E913D9" w:rsidP="00EB3F4C"/>
          <w:p w14:paraId="51F2B57B" w14:textId="77777777" w:rsidR="00E913D9" w:rsidRDefault="00E913D9" w:rsidP="00EB3F4C"/>
          <w:p w14:paraId="6729173C" w14:textId="77777777" w:rsidR="00E913D9" w:rsidRDefault="00E913D9" w:rsidP="00EB3F4C"/>
          <w:p w14:paraId="2E6D33B0" w14:textId="77777777" w:rsidR="00E913D9" w:rsidRDefault="00E913D9" w:rsidP="00EB3F4C"/>
          <w:p w14:paraId="2E64A714" w14:textId="77777777" w:rsidR="00E913D9" w:rsidRDefault="00E913D9" w:rsidP="00EB3F4C"/>
          <w:p w14:paraId="666A7052" w14:textId="77777777" w:rsidR="00E913D9" w:rsidRDefault="00E913D9" w:rsidP="00EB3F4C"/>
          <w:p w14:paraId="1C63F3A0" w14:textId="77777777" w:rsidR="00E913D9" w:rsidRDefault="00E913D9" w:rsidP="00EB3F4C"/>
          <w:p w14:paraId="418601F0" w14:textId="77777777" w:rsidR="00E913D9" w:rsidRDefault="00E913D9" w:rsidP="00892CD0">
            <w:pPr>
              <w:jc w:val="center"/>
            </w:pPr>
          </w:p>
        </w:tc>
      </w:tr>
    </w:tbl>
    <w:p w14:paraId="3553F01B" w14:textId="77777777" w:rsidR="00892CD0" w:rsidRPr="00892CD0" w:rsidRDefault="00892CD0" w:rsidP="00892CD0">
      <w:pPr>
        <w:sectPr w:rsidR="00892CD0" w:rsidRPr="00892CD0" w:rsidSect="002117E5">
          <w:pgSz w:w="11906" w:h="16838"/>
          <w:pgMar w:top="1440" w:right="1440" w:bottom="1440" w:left="1440" w:header="709" w:footer="709" w:gutter="0"/>
          <w:cols w:space="708"/>
          <w:docGrid w:linePitch="360"/>
        </w:sectPr>
      </w:pPr>
    </w:p>
    <w:p w14:paraId="5F7F497B" w14:textId="77777777" w:rsidR="00E913D9" w:rsidRPr="00F3437F" w:rsidRDefault="00E913D9" w:rsidP="00D448E9"/>
    <w:sectPr w:rsidR="00E913D9" w:rsidRPr="00F3437F" w:rsidSect="000C24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2BE4" w14:textId="77777777" w:rsidR="008A012C" w:rsidRDefault="008A012C" w:rsidP="002D09A1">
      <w:pPr>
        <w:spacing w:after="0" w:line="240" w:lineRule="auto"/>
      </w:pPr>
      <w:r>
        <w:separator/>
      </w:r>
    </w:p>
  </w:endnote>
  <w:endnote w:type="continuationSeparator" w:id="0">
    <w:p w14:paraId="2F1FAADD" w14:textId="77777777" w:rsidR="008A012C" w:rsidRDefault="008A012C" w:rsidP="002D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55 Roman">
    <w:altName w:val="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4445" w14:textId="77777777" w:rsidR="00E27662" w:rsidRDefault="00E2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703111"/>
      <w:docPartObj>
        <w:docPartGallery w:val="Page Numbers (Bottom of Page)"/>
        <w:docPartUnique/>
      </w:docPartObj>
    </w:sdtPr>
    <w:sdtEndPr>
      <w:rPr>
        <w:color w:val="7F7F7F" w:themeColor="background1" w:themeShade="7F"/>
        <w:spacing w:val="60"/>
      </w:rPr>
    </w:sdtEndPr>
    <w:sdtContent>
      <w:p w14:paraId="44CF9AC5" w14:textId="0193E819" w:rsidR="00EE5CFB" w:rsidRDefault="00EE5C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D3F400D" w14:textId="6C3EEB23" w:rsidR="002D09A1" w:rsidRDefault="002D0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B1AA" w14:textId="77777777" w:rsidR="00E27662" w:rsidRDefault="00E2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C1EF" w14:textId="77777777" w:rsidR="008A012C" w:rsidRDefault="008A012C" w:rsidP="002D09A1">
      <w:pPr>
        <w:spacing w:after="0" w:line="240" w:lineRule="auto"/>
      </w:pPr>
      <w:r>
        <w:separator/>
      </w:r>
    </w:p>
  </w:footnote>
  <w:footnote w:type="continuationSeparator" w:id="0">
    <w:p w14:paraId="01C3034D" w14:textId="77777777" w:rsidR="008A012C" w:rsidRDefault="008A012C" w:rsidP="002D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80CF" w14:textId="77777777" w:rsidR="00E27662" w:rsidRDefault="00E2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BC39" w14:textId="17274906" w:rsidR="002D09A1" w:rsidRDefault="002D09A1">
    <w:pPr>
      <w:pStyle w:val="Header"/>
    </w:pPr>
    <w:r>
      <w:rPr>
        <w:noProof/>
      </w:rPr>
      <mc:AlternateContent>
        <mc:Choice Requires="wps">
          <w:drawing>
            <wp:anchor distT="0" distB="0" distL="114300" distR="114300" simplePos="0" relativeHeight="251657216" behindDoc="0" locked="0" layoutInCell="0" allowOverlap="1" wp14:anchorId="691204BA" wp14:editId="2108C9A2">
              <wp:simplePos x="0" y="0"/>
              <wp:positionH relativeFrom="page">
                <wp:posOffset>0</wp:posOffset>
              </wp:positionH>
              <wp:positionV relativeFrom="page">
                <wp:posOffset>190500</wp:posOffset>
              </wp:positionV>
              <wp:extent cx="7560310" cy="273050"/>
              <wp:effectExtent l="0" t="0" r="0" b="12700"/>
              <wp:wrapNone/>
              <wp:docPr id="3" name="MSIPCM3ac042b4843465fe4b47ced3"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71A047" w14:textId="2028A2CD" w:rsidR="002D09A1" w:rsidRPr="002D09A1" w:rsidRDefault="002D09A1" w:rsidP="002D09A1">
                          <w:pPr>
                            <w:spacing w:after="0"/>
                            <w:jc w:val="center"/>
                            <w:rPr>
                              <w:rFonts w:ascii="Calibri" w:hAnsi="Calibri" w:cs="Calibri"/>
                              <w:color w:val="0078D7"/>
                              <w:sz w:val="20"/>
                            </w:rPr>
                          </w:pPr>
                          <w:r w:rsidRPr="002D09A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1204BA" id="_x0000_t202" coordsize="21600,21600" o:spt="202" path="m,l,21600r21600,l21600,xe">
              <v:stroke joinstyle="miter"/>
              <v:path gradientshapeok="t" o:connecttype="rect"/>
            </v:shapetype>
            <v:shape id="MSIPCM3ac042b4843465fe4b47ced3" o:spid="_x0000_s1027" type="#_x0000_t202" alt="{&quot;HashCode&quot;:-1370192198,&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571A047" w14:textId="2028A2CD" w:rsidR="002D09A1" w:rsidRPr="002D09A1" w:rsidRDefault="002D09A1" w:rsidP="002D09A1">
                    <w:pPr>
                      <w:spacing w:after="0"/>
                      <w:jc w:val="center"/>
                      <w:rPr>
                        <w:rFonts w:ascii="Calibri" w:hAnsi="Calibri" w:cs="Calibri"/>
                        <w:color w:val="0078D7"/>
                        <w:sz w:val="20"/>
                      </w:rPr>
                    </w:pPr>
                    <w:r w:rsidRPr="002D09A1">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BFF1" w14:textId="77777777" w:rsidR="00E27662" w:rsidRDefault="00E2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4E0B"/>
    <w:multiLevelType w:val="hybridMultilevel"/>
    <w:tmpl w:val="67D4B8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1DE65C8"/>
    <w:multiLevelType w:val="multilevel"/>
    <w:tmpl w:val="558C7684"/>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EF22819"/>
    <w:multiLevelType w:val="multilevel"/>
    <w:tmpl w:val="92B47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972104">
    <w:abstractNumId w:val="2"/>
  </w:num>
  <w:num w:numId="2" w16cid:durableId="5833728">
    <w:abstractNumId w:val="0"/>
  </w:num>
  <w:num w:numId="3" w16cid:durableId="161909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87"/>
    <w:rsid w:val="0003037F"/>
    <w:rsid w:val="00047DF2"/>
    <w:rsid w:val="00053B1D"/>
    <w:rsid w:val="00053E7D"/>
    <w:rsid w:val="00073EB5"/>
    <w:rsid w:val="000A21E5"/>
    <w:rsid w:val="000A2B17"/>
    <w:rsid w:val="000C1C47"/>
    <w:rsid w:val="000C2439"/>
    <w:rsid w:val="000D5A50"/>
    <w:rsid w:val="000F69E4"/>
    <w:rsid w:val="00102FE1"/>
    <w:rsid w:val="001112E8"/>
    <w:rsid w:val="001154CD"/>
    <w:rsid w:val="00126F91"/>
    <w:rsid w:val="001774C2"/>
    <w:rsid w:val="00181FD9"/>
    <w:rsid w:val="00183E22"/>
    <w:rsid w:val="00191882"/>
    <w:rsid w:val="001919AE"/>
    <w:rsid w:val="001B2A59"/>
    <w:rsid w:val="001C1FAE"/>
    <w:rsid w:val="001E25F3"/>
    <w:rsid w:val="002063C8"/>
    <w:rsid w:val="002117E5"/>
    <w:rsid w:val="00220212"/>
    <w:rsid w:val="002261B0"/>
    <w:rsid w:val="002631AF"/>
    <w:rsid w:val="0028303B"/>
    <w:rsid w:val="00293F5D"/>
    <w:rsid w:val="00297A54"/>
    <w:rsid w:val="002B0F0E"/>
    <w:rsid w:val="002D09A1"/>
    <w:rsid w:val="002D2915"/>
    <w:rsid w:val="002E2F10"/>
    <w:rsid w:val="002F4B6D"/>
    <w:rsid w:val="00304B4D"/>
    <w:rsid w:val="0030572B"/>
    <w:rsid w:val="00307E1F"/>
    <w:rsid w:val="003204C7"/>
    <w:rsid w:val="00332A87"/>
    <w:rsid w:val="00340FFD"/>
    <w:rsid w:val="003425E2"/>
    <w:rsid w:val="00343EFC"/>
    <w:rsid w:val="00363B2D"/>
    <w:rsid w:val="0036524F"/>
    <w:rsid w:val="00375FCA"/>
    <w:rsid w:val="00384F47"/>
    <w:rsid w:val="003D6B09"/>
    <w:rsid w:val="003D78FC"/>
    <w:rsid w:val="0041638D"/>
    <w:rsid w:val="00421E91"/>
    <w:rsid w:val="00432B11"/>
    <w:rsid w:val="004553F1"/>
    <w:rsid w:val="004811F4"/>
    <w:rsid w:val="00495E5D"/>
    <w:rsid w:val="00496566"/>
    <w:rsid w:val="004C503D"/>
    <w:rsid w:val="004D5CCE"/>
    <w:rsid w:val="004E4630"/>
    <w:rsid w:val="004E6220"/>
    <w:rsid w:val="004E74A2"/>
    <w:rsid w:val="004F1DB3"/>
    <w:rsid w:val="005069B8"/>
    <w:rsid w:val="0057033F"/>
    <w:rsid w:val="005732F0"/>
    <w:rsid w:val="005A1552"/>
    <w:rsid w:val="005A2582"/>
    <w:rsid w:val="005B55FF"/>
    <w:rsid w:val="005C064E"/>
    <w:rsid w:val="005D0951"/>
    <w:rsid w:val="005E7880"/>
    <w:rsid w:val="005F5A43"/>
    <w:rsid w:val="006035E9"/>
    <w:rsid w:val="0061541D"/>
    <w:rsid w:val="0069755A"/>
    <w:rsid w:val="006A0FA6"/>
    <w:rsid w:val="006F6C4E"/>
    <w:rsid w:val="00702E36"/>
    <w:rsid w:val="00710184"/>
    <w:rsid w:val="007118B0"/>
    <w:rsid w:val="00732B6A"/>
    <w:rsid w:val="007616A2"/>
    <w:rsid w:val="0079652B"/>
    <w:rsid w:val="007A1D50"/>
    <w:rsid w:val="007B3F4D"/>
    <w:rsid w:val="007B6FBE"/>
    <w:rsid w:val="007C5A8C"/>
    <w:rsid w:val="007D3278"/>
    <w:rsid w:val="00815DF6"/>
    <w:rsid w:val="00817102"/>
    <w:rsid w:val="00825822"/>
    <w:rsid w:val="00833F3A"/>
    <w:rsid w:val="00851A09"/>
    <w:rsid w:val="00852498"/>
    <w:rsid w:val="0085440A"/>
    <w:rsid w:val="0085561D"/>
    <w:rsid w:val="00864378"/>
    <w:rsid w:val="008823E6"/>
    <w:rsid w:val="0088748C"/>
    <w:rsid w:val="00887BFF"/>
    <w:rsid w:val="00892CD0"/>
    <w:rsid w:val="008A012C"/>
    <w:rsid w:val="008A620E"/>
    <w:rsid w:val="008B0C31"/>
    <w:rsid w:val="008F24FE"/>
    <w:rsid w:val="00904993"/>
    <w:rsid w:val="0090761E"/>
    <w:rsid w:val="00910DC8"/>
    <w:rsid w:val="009211EB"/>
    <w:rsid w:val="00942134"/>
    <w:rsid w:val="00943530"/>
    <w:rsid w:val="00954F1E"/>
    <w:rsid w:val="00985078"/>
    <w:rsid w:val="009B1C06"/>
    <w:rsid w:val="009B7335"/>
    <w:rsid w:val="009C7FAC"/>
    <w:rsid w:val="009F3645"/>
    <w:rsid w:val="00A07C03"/>
    <w:rsid w:val="00A17EFB"/>
    <w:rsid w:val="00A500E5"/>
    <w:rsid w:val="00A95149"/>
    <w:rsid w:val="00AE73F1"/>
    <w:rsid w:val="00AF0567"/>
    <w:rsid w:val="00AF6041"/>
    <w:rsid w:val="00AF774F"/>
    <w:rsid w:val="00B87701"/>
    <w:rsid w:val="00BB4B46"/>
    <w:rsid w:val="00BC11E3"/>
    <w:rsid w:val="00BE387D"/>
    <w:rsid w:val="00C10FE5"/>
    <w:rsid w:val="00C12342"/>
    <w:rsid w:val="00C15D34"/>
    <w:rsid w:val="00C254BF"/>
    <w:rsid w:val="00C56C5D"/>
    <w:rsid w:val="00C96444"/>
    <w:rsid w:val="00CA0516"/>
    <w:rsid w:val="00CA1BB1"/>
    <w:rsid w:val="00CC14FF"/>
    <w:rsid w:val="00CD1E48"/>
    <w:rsid w:val="00CE14D1"/>
    <w:rsid w:val="00D062C2"/>
    <w:rsid w:val="00D300BA"/>
    <w:rsid w:val="00D448E9"/>
    <w:rsid w:val="00D46499"/>
    <w:rsid w:val="00D55E6B"/>
    <w:rsid w:val="00D77728"/>
    <w:rsid w:val="00DA4BBF"/>
    <w:rsid w:val="00DB1352"/>
    <w:rsid w:val="00DB4402"/>
    <w:rsid w:val="00DB49B6"/>
    <w:rsid w:val="00DC38FE"/>
    <w:rsid w:val="00E05631"/>
    <w:rsid w:val="00E067F3"/>
    <w:rsid w:val="00E27662"/>
    <w:rsid w:val="00E35D66"/>
    <w:rsid w:val="00E504A5"/>
    <w:rsid w:val="00E60430"/>
    <w:rsid w:val="00E60F6B"/>
    <w:rsid w:val="00E822E9"/>
    <w:rsid w:val="00E913D9"/>
    <w:rsid w:val="00E97FCF"/>
    <w:rsid w:val="00EA4034"/>
    <w:rsid w:val="00EA6A5B"/>
    <w:rsid w:val="00ED1CAE"/>
    <w:rsid w:val="00ED241A"/>
    <w:rsid w:val="00EE5CFB"/>
    <w:rsid w:val="00EF4B24"/>
    <w:rsid w:val="00EF6845"/>
    <w:rsid w:val="00F0158C"/>
    <w:rsid w:val="00F1218B"/>
    <w:rsid w:val="00F25DC4"/>
    <w:rsid w:val="00F3437F"/>
    <w:rsid w:val="00F35DBA"/>
    <w:rsid w:val="00F46848"/>
    <w:rsid w:val="00F7336C"/>
    <w:rsid w:val="00F76E91"/>
    <w:rsid w:val="00F8195A"/>
    <w:rsid w:val="00FE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8BD7"/>
  <w15:chartTrackingRefBased/>
  <w15:docId w15:val="{45D6BC41-CBB2-4D3E-9867-B325553D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2A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9A1"/>
  </w:style>
  <w:style w:type="paragraph" w:styleId="Footer">
    <w:name w:val="footer"/>
    <w:basedOn w:val="Normal"/>
    <w:link w:val="FooterChar"/>
    <w:uiPriority w:val="99"/>
    <w:unhideWhenUsed/>
    <w:rsid w:val="002D0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9A1"/>
  </w:style>
  <w:style w:type="paragraph" w:styleId="ListParagraph">
    <w:name w:val="List Paragraph"/>
    <w:basedOn w:val="Normal"/>
    <w:uiPriority w:val="34"/>
    <w:qFormat/>
    <w:rsid w:val="00943530"/>
    <w:pPr>
      <w:ind w:left="720"/>
      <w:contextualSpacing/>
    </w:pPr>
  </w:style>
  <w:style w:type="table" w:customStyle="1" w:styleId="TableGrid2">
    <w:name w:val="Table Grid2"/>
    <w:basedOn w:val="TableNormal"/>
    <w:next w:val="TableGrid"/>
    <w:uiPriority w:val="39"/>
    <w:rsid w:val="003425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882"/>
    <w:rPr>
      <w:color w:val="0563C1" w:themeColor="hyperlink"/>
      <w:u w:val="single"/>
    </w:rPr>
  </w:style>
  <w:style w:type="character" w:styleId="UnresolvedMention">
    <w:name w:val="Unresolved Mention"/>
    <w:basedOn w:val="DefaultParagraphFont"/>
    <w:uiPriority w:val="99"/>
    <w:semiHidden/>
    <w:unhideWhenUsed/>
    <w:rsid w:val="0019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5937">
      <w:bodyDiv w:val="1"/>
      <w:marLeft w:val="0"/>
      <w:marRight w:val="0"/>
      <w:marTop w:val="0"/>
      <w:marBottom w:val="0"/>
      <w:divBdr>
        <w:top w:val="none" w:sz="0" w:space="0" w:color="auto"/>
        <w:left w:val="none" w:sz="0" w:space="0" w:color="auto"/>
        <w:bottom w:val="none" w:sz="0" w:space="0" w:color="auto"/>
        <w:right w:val="none" w:sz="0" w:space="0" w:color="auto"/>
      </w:divBdr>
    </w:div>
    <w:div w:id="224487703">
      <w:bodyDiv w:val="1"/>
      <w:marLeft w:val="0"/>
      <w:marRight w:val="0"/>
      <w:marTop w:val="0"/>
      <w:marBottom w:val="0"/>
      <w:divBdr>
        <w:top w:val="none" w:sz="0" w:space="0" w:color="auto"/>
        <w:left w:val="none" w:sz="0" w:space="0" w:color="auto"/>
        <w:bottom w:val="none" w:sz="0" w:space="0" w:color="auto"/>
        <w:right w:val="none" w:sz="0" w:space="0" w:color="auto"/>
      </w:divBdr>
      <w:divsChild>
        <w:div w:id="1230917231">
          <w:marLeft w:val="0"/>
          <w:marRight w:val="0"/>
          <w:marTop w:val="0"/>
          <w:marBottom w:val="0"/>
          <w:divBdr>
            <w:top w:val="none" w:sz="0" w:space="0" w:color="auto"/>
            <w:left w:val="none" w:sz="0" w:space="0" w:color="auto"/>
            <w:bottom w:val="none" w:sz="0" w:space="0" w:color="auto"/>
            <w:right w:val="none" w:sz="0" w:space="0" w:color="auto"/>
          </w:divBdr>
          <w:divsChild>
            <w:div w:id="2052880538">
              <w:marLeft w:val="0"/>
              <w:marRight w:val="0"/>
              <w:marTop w:val="0"/>
              <w:marBottom w:val="0"/>
              <w:divBdr>
                <w:top w:val="none" w:sz="0" w:space="0" w:color="auto"/>
                <w:left w:val="none" w:sz="0" w:space="0" w:color="auto"/>
                <w:bottom w:val="none" w:sz="0" w:space="0" w:color="auto"/>
                <w:right w:val="none" w:sz="0" w:space="0" w:color="auto"/>
              </w:divBdr>
              <w:divsChild>
                <w:div w:id="3567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cottishfloodforum.org/news/latest-news/" TargetMode="External"/><Relationship Id="rId18" Type="http://schemas.openxmlformats.org/officeDocument/2006/relationships/hyperlink" Target="http://trafficscotland.org/"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ationalrail.co.uk/service_disruptions/indicator.aspx" TargetMode="External"/><Relationship Id="rId7" Type="http://schemas.openxmlformats.org/officeDocument/2006/relationships/image" Target="media/image1.emf"/><Relationship Id="rId12" Type="http://schemas.openxmlformats.org/officeDocument/2006/relationships/hyperlink" Target="http://www.sepa.org.uk/flooding.aspx" TargetMode="External"/><Relationship Id="rId17" Type="http://schemas.openxmlformats.org/officeDocument/2006/relationships/hyperlink" Target="http://www.travelinescotland.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ady.scot/respond/severe-weather" TargetMode="External"/><Relationship Id="rId20" Type="http://schemas.openxmlformats.org/officeDocument/2006/relationships/hyperlink" Target="https://www.stenaline.co.uk/routes/cairnryan-belfast/timetabl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office.gov.uk/weather/uk/uk_forecast_warning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fo.dumgal.gov.uk/esc/hom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etoffice.gov.uk/weather/uk/advice/" TargetMode="External"/><Relationship Id="rId19" Type="http://schemas.openxmlformats.org/officeDocument/2006/relationships/hyperlink" Target="https://www.poferries.com/en/routes/cairnryan-to-larne/travel-information/timetables" TargetMode="External"/><Relationship Id="rId4" Type="http://schemas.openxmlformats.org/officeDocument/2006/relationships/webSettings" Target="webSettings.xml"/><Relationship Id="rId9" Type="http://schemas.openxmlformats.org/officeDocument/2006/relationships/hyperlink" Target="https://dgvost.dumgal.gov.uk/" TargetMode="External"/><Relationship Id="rId14" Type="http://schemas.openxmlformats.org/officeDocument/2006/relationships/hyperlink" Target="https://www.spenergynetworks.co.uk/pages/power_cuts_map.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Mandy</dc:creator>
  <cp:keywords/>
  <dc:description/>
  <cp:lastModifiedBy>Tait, Sharon</cp:lastModifiedBy>
  <cp:revision>2</cp:revision>
  <dcterms:created xsi:type="dcterms:W3CDTF">2024-05-20T08:56:00Z</dcterms:created>
  <dcterms:modified xsi:type="dcterms:W3CDTF">2024-05-20T08:56:00Z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2022-07-21T10:22:14Z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993fc449-2cb6-40e4-acf7-09cbb1476f12</vt:lpwstr>
  </property>
  <property fmtid="{D5CDD505-2E9C-101B-9397-08002B2CF9AE}" pid="8" name="MSIP_Label_9df5459b-1e7a-4bab-a1e2-9c68d7be2220_ContentBits">
    <vt:lpwstr>3</vt:lpwstr>
  </property>
</Properties>
</file>